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97"/>
        <w:tblW w:w="12901" w:type="dxa"/>
        <w:tblLook w:val="04A0" w:firstRow="1" w:lastRow="0" w:firstColumn="1" w:lastColumn="0" w:noHBand="0" w:noVBand="1"/>
      </w:tblPr>
      <w:tblGrid>
        <w:gridCol w:w="4067"/>
        <w:gridCol w:w="4417"/>
        <w:gridCol w:w="4417"/>
      </w:tblGrid>
      <w:tr w:rsidR="002F21AD" w14:paraId="6E3F065B" w14:textId="77777777" w:rsidTr="004F13A9">
        <w:trPr>
          <w:trHeight w:val="1070"/>
        </w:trPr>
        <w:tc>
          <w:tcPr>
            <w:tcW w:w="4067" w:type="dxa"/>
          </w:tcPr>
          <w:p w14:paraId="507D03B5" w14:textId="77777777" w:rsidR="002F21AD" w:rsidRPr="004F13A9" w:rsidRDefault="002F21AD" w:rsidP="00470342">
            <w:pPr>
              <w:rPr>
                <w:rFonts w:ascii="Arial Narrow" w:hAnsi="Arial Narrow"/>
                <w:b/>
                <w:sz w:val="18"/>
                <w:szCs w:val="18"/>
              </w:rPr>
            </w:pPr>
            <w:r w:rsidRPr="004F13A9">
              <w:rPr>
                <w:rFonts w:ascii="Arial Narrow" w:hAnsi="Arial Narrow"/>
                <w:b/>
                <w:sz w:val="18"/>
                <w:szCs w:val="18"/>
              </w:rPr>
              <w:t>Tasks</w:t>
            </w:r>
          </w:p>
          <w:p w14:paraId="670422E0" w14:textId="77777777" w:rsidR="002F21AD" w:rsidRPr="004F13A9" w:rsidRDefault="002F21AD" w:rsidP="00470342">
            <w:pPr>
              <w:pStyle w:val="ListParagraph"/>
              <w:numPr>
                <w:ilvl w:val="0"/>
                <w:numId w:val="4"/>
              </w:numPr>
              <w:rPr>
                <w:rFonts w:ascii="Arial Narrow" w:hAnsi="Arial Narrow"/>
                <w:bCs/>
                <w:sz w:val="18"/>
                <w:szCs w:val="18"/>
              </w:rPr>
            </w:pPr>
            <w:r w:rsidRPr="004F13A9">
              <w:rPr>
                <w:rFonts w:ascii="Arial Narrow" w:hAnsi="Arial Narrow"/>
                <w:bCs/>
                <w:sz w:val="18"/>
                <w:szCs w:val="18"/>
              </w:rPr>
              <w:t>Obtain informed consent</w:t>
            </w:r>
          </w:p>
          <w:p w14:paraId="24BAC956" w14:textId="77777777" w:rsidR="002F21AD" w:rsidRPr="004F13A9" w:rsidRDefault="002F21AD" w:rsidP="00470342">
            <w:pPr>
              <w:pStyle w:val="ListParagraph"/>
              <w:numPr>
                <w:ilvl w:val="0"/>
                <w:numId w:val="4"/>
              </w:numPr>
              <w:rPr>
                <w:rFonts w:ascii="Arial Narrow" w:hAnsi="Arial Narrow"/>
                <w:bCs/>
                <w:sz w:val="18"/>
                <w:szCs w:val="18"/>
              </w:rPr>
            </w:pPr>
            <w:r w:rsidRPr="004F13A9">
              <w:rPr>
                <w:rFonts w:ascii="Arial Narrow" w:hAnsi="Arial Narrow"/>
                <w:bCs/>
                <w:sz w:val="18"/>
                <w:szCs w:val="18"/>
              </w:rPr>
              <w:t>Confirm eligibility</w:t>
            </w:r>
          </w:p>
          <w:p w14:paraId="2CCAB98A" w14:textId="77777777" w:rsidR="002F21AD" w:rsidRPr="004F13A9" w:rsidRDefault="002F21AD" w:rsidP="00470342">
            <w:pPr>
              <w:pStyle w:val="ListParagraph"/>
              <w:numPr>
                <w:ilvl w:val="0"/>
                <w:numId w:val="4"/>
              </w:numPr>
              <w:rPr>
                <w:rFonts w:ascii="Arial Narrow" w:hAnsi="Arial Narrow"/>
                <w:bCs/>
                <w:sz w:val="18"/>
                <w:szCs w:val="18"/>
              </w:rPr>
            </w:pPr>
            <w:r w:rsidRPr="004F13A9">
              <w:rPr>
                <w:rFonts w:ascii="Arial Narrow" w:hAnsi="Arial Narrow"/>
                <w:bCs/>
                <w:sz w:val="18"/>
                <w:szCs w:val="18"/>
              </w:rPr>
              <w:t>Obtain medical history</w:t>
            </w:r>
          </w:p>
          <w:p w14:paraId="783CC00A" w14:textId="77777777" w:rsidR="002F21AD" w:rsidRPr="004F13A9" w:rsidRDefault="002F21AD" w:rsidP="00470342">
            <w:pPr>
              <w:pStyle w:val="ListParagraph"/>
              <w:numPr>
                <w:ilvl w:val="0"/>
                <w:numId w:val="4"/>
              </w:numPr>
              <w:rPr>
                <w:rFonts w:ascii="Arial Narrow" w:hAnsi="Arial Narrow"/>
                <w:bCs/>
                <w:sz w:val="18"/>
                <w:szCs w:val="18"/>
              </w:rPr>
            </w:pPr>
            <w:r w:rsidRPr="004F13A9">
              <w:rPr>
                <w:rFonts w:ascii="Arial Narrow" w:hAnsi="Arial Narrow"/>
                <w:bCs/>
                <w:sz w:val="18"/>
                <w:szCs w:val="18"/>
              </w:rPr>
              <w:t>Physical Exam</w:t>
            </w:r>
          </w:p>
          <w:p w14:paraId="4DA048D3" w14:textId="4CE4F8FB" w:rsidR="002F21AD" w:rsidRPr="004F13A9" w:rsidRDefault="002F21AD" w:rsidP="004F13A9">
            <w:pPr>
              <w:pStyle w:val="ListParagraph"/>
              <w:rPr>
                <w:rFonts w:ascii="Arial Narrow" w:hAnsi="Arial Narrow"/>
                <w:bCs/>
                <w:sz w:val="18"/>
                <w:szCs w:val="18"/>
              </w:rPr>
            </w:pPr>
          </w:p>
        </w:tc>
        <w:tc>
          <w:tcPr>
            <w:tcW w:w="4417" w:type="dxa"/>
          </w:tcPr>
          <w:p w14:paraId="6B92BA5E" w14:textId="3AE59262" w:rsidR="004F13A9" w:rsidRPr="004F13A9" w:rsidRDefault="004F13A9" w:rsidP="004F13A9">
            <w:pPr>
              <w:pStyle w:val="ListParagraph"/>
              <w:numPr>
                <w:ilvl w:val="0"/>
                <w:numId w:val="4"/>
              </w:numPr>
              <w:rPr>
                <w:rFonts w:ascii="Arial Narrow" w:hAnsi="Arial Narrow"/>
                <w:bCs/>
                <w:sz w:val="18"/>
                <w:szCs w:val="18"/>
              </w:rPr>
            </w:pPr>
            <w:r w:rsidRPr="004F13A9">
              <w:rPr>
                <w:rFonts w:ascii="Arial Narrow" w:hAnsi="Arial Narrow"/>
                <w:bCs/>
                <w:sz w:val="18"/>
                <w:szCs w:val="18"/>
              </w:rPr>
              <w:t>Study product accountability</w:t>
            </w:r>
          </w:p>
          <w:p w14:paraId="17762CA6" w14:textId="07308609" w:rsidR="002F21AD" w:rsidRPr="004F13A9" w:rsidRDefault="002F21AD" w:rsidP="00470342">
            <w:pPr>
              <w:pStyle w:val="ListParagraph"/>
              <w:numPr>
                <w:ilvl w:val="0"/>
                <w:numId w:val="4"/>
              </w:numPr>
              <w:rPr>
                <w:rFonts w:ascii="Arial Narrow" w:hAnsi="Arial Narrow"/>
                <w:bCs/>
                <w:sz w:val="18"/>
                <w:szCs w:val="18"/>
              </w:rPr>
            </w:pPr>
            <w:r w:rsidRPr="004F13A9">
              <w:rPr>
                <w:rFonts w:ascii="Arial Narrow" w:hAnsi="Arial Narrow"/>
                <w:bCs/>
                <w:sz w:val="18"/>
                <w:szCs w:val="18"/>
              </w:rPr>
              <w:t>Study product administration</w:t>
            </w:r>
          </w:p>
          <w:p w14:paraId="2B9BAD01" w14:textId="77777777" w:rsidR="002F21AD" w:rsidRPr="004F13A9" w:rsidRDefault="002F21AD" w:rsidP="00470342">
            <w:pPr>
              <w:pStyle w:val="ListParagraph"/>
              <w:numPr>
                <w:ilvl w:val="0"/>
                <w:numId w:val="4"/>
              </w:numPr>
              <w:rPr>
                <w:rFonts w:ascii="Arial Narrow" w:hAnsi="Arial Narrow"/>
                <w:bCs/>
                <w:sz w:val="18"/>
                <w:szCs w:val="18"/>
              </w:rPr>
            </w:pPr>
            <w:r w:rsidRPr="004F13A9">
              <w:rPr>
                <w:rFonts w:ascii="Arial Narrow" w:hAnsi="Arial Narrow"/>
                <w:bCs/>
                <w:sz w:val="18"/>
                <w:szCs w:val="18"/>
              </w:rPr>
              <w:t>Sample collection</w:t>
            </w:r>
          </w:p>
          <w:p w14:paraId="0E48CAE5" w14:textId="77777777" w:rsidR="002F21AD" w:rsidRPr="004F13A9" w:rsidRDefault="002F21AD" w:rsidP="00470342">
            <w:pPr>
              <w:pStyle w:val="ListParagraph"/>
              <w:numPr>
                <w:ilvl w:val="0"/>
                <w:numId w:val="4"/>
              </w:numPr>
              <w:rPr>
                <w:rFonts w:ascii="Arial Narrow" w:hAnsi="Arial Narrow"/>
                <w:bCs/>
                <w:sz w:val="18"/>
                <w:szCs w:val="18"/>
              </w:rPr>
            </w:pPr>
            <w:r w:rsidRPr="004F13A9">
              <w:rPr>
                <w:rFonts w:ascii="Arial Narrow" w:hAnsi="Arial Narrow"/>
                <w:bCs/>
                <w:sz w:val="18"/>
                <w:szCs w:val="18"/>
              </w:rPr>
              <w:t>Sample processing</w:t>
            </w:r>
          </w:p>
          <w:p w14:paraId="20A57996" w14:textId="67527F4E" w:rsidR="002F21AD" w:rsidRPr="004F13A9" w:rsidRDefault="002F21AD" w:rsidP="004F13A9">
            <w:pPr>
              <w:pStyle w:val="ListParagraph"/>
              <w:numPr>
                <w:ilvl w:val="0"/>
                <w:numId w:val="4"/>
              </w:numPr>
              <w:rPr>
                <w:rFonts w:ascii="Arial Narrow" w:hAnsi="Arial Narrow"/>
                <w:bCs/>
                <w:sz w:val="18"/>
                <w:szCs w:val="18"/>
              </w:rPr>
            </w:pPr>
            <w:r w:rsidRPr="004F13A9">
              <w:rPr>
                <w:rFonts w:ascii="Arial Narrow" w:hAnsi="Arial Narrow"/>
                <w:bCs/>
                <w:sz w:val="18"/>
                <w:szCs w:val="18"/>
              </w:rPr>
              <w:t>Adverse event assessment</w:t>
            </w:r>
          </w:p>
        </w:tc>
        <w:tc>
          <w:tcPr>
            <w:tcW w:w="4417" w:type="dxa"/>
          </w:tcPr>
          <w:p w14:paraId="0D94BD0A" w14:textId="49CC5A5B" w:rsidR="004F13A9" w:rsidRPr="004F13A9" w:rsidRDefault="004F13A9" w:rsidP="004F13A9">
            <w:pPr>
              <w:pStyle w:val="ListParagraph"/>
              <w:numPr>
                <w:ilvl w:val="0"/>
                <w:numId w:val="4"/>
              </w:numPr>
              <w:rPr>
                <w:rFonts w:ascii="Arial Narrow" w:hAnsi="Arial Narrow"/>
                <w:bCs/>
                <w:sz w:val="18"/>
                <w:szCs w:val="18"/>
              </w:rPr>
            </w:pPr>
            <w:r w:rsidRPr="004F13A9">
              <w:rPr>
                <w:rFonts w:ascii="Arial Narrow" w:hAnsi="Arial Narrow"/>
                <w:bCs/>
                <w:sz w:val="18"/>
                <w:szCs w:val="18"/>
              </w:rPr>
              <w:t>Regulatory submissions</w:t>
            </w:r>
          </w:p>
          <w:p w14:paraId="073642E4" w14:textId="1A6E1E7F" w:rsidR="002F21AD" w:rsidRPr="004F13A9" w:rsidRDefault="002F21AD" w:rsidP="00470342">
            <w:pPr>
              <w:pStyle w:val="ListParagraph"/>
              <w:numPr>
                <w:ilvl w:val="0"/>
                <w:numId w:val="4"/>
              </w:numPr>
              <w:rPr>
                <w:rFonts w:ascii="Arial Narrow" w:hAnsi="Arial Narrow"/>
                <w:bCs/>
                <w:sz w:val="18"/>
                <w:szCs w:val="18"/>
              </w:rPr>
            </w:pPr>
            <w:r w:rsidRPr="004F13A9">
              <w:rPr>
                <w:rFonts w:ascii="Arial Narrow" w:hAnsi="Arial Narrow"/>
                <w:bCs/>
                <w:sz w:val="18"/>
                <w:szCs w:val="18"/>
              </w:rPr>
              <w:t>Statistical Analysis</w:t>
            </w:r>
          </w:p>
          <w:p w14:paraId="47B0DEAC" w14:textId="77777777" w:rsidR="002F21AD" w:rsidRPr="004F13A9" w:rsidRDefault="002F21AD" w:rsidP="00470342">
            <w:pPr>
              <w:pStyle w:val="ListParagraph"/>
              <w:numPr>
                <w:ilvl w:val="0"/>
                <w:numId w:val="4"/>
              </w:numPr>
              <w:rPr>
                <w:rFonts w:ascii="Arial Narrow" w:hAnsi="Arial Narrow"/>
                <w:bCs/>
                <w:sz w:val="18"/>
                <w:szCs w:val="18"/>
              </w:rPr>
            </w:pPr>
            <w:r w:rsidRPr="004F13A9">
              <w:rPr>
                <w:rFonts w:ascii="Arial Narrow" w:hAnsi="Arial Narrow"/>
                <w:bCs/>
                <w:sz w:val="18"/>
                <w:szCs w:val="18"/>
              </w:rPr>
              <w:t>IRB Submission Preparation</w:t>
            </w:r>
          </w:p>
          <w:p w14:paraId="675B4F03" w14:textId="77777777" w:rsidR="002F21AD" w:rsidRPr="004F13A9" w:rsidRDefault="002F21AD" w:rsidP="00470342">
            <w:pPr>
              <w:pStyle w:val="ListParagraph"/>
              <w:numPr>
                <w:ilvl w:val="0"/>
                <w:numId w:val="4"/>
              </w:numPr>
              <w:rPr>
                <w:rFonts w:ascii="Arial Narrow" w:hAnsi="Arial Narrow"/>
                <w:bCs/>
                <w:sz w:val="18"/>
                <w:szCs w:val="18"/>
              </w:rPr>
            </w:pPr>
            <w:r w:rsidRPr="004F13A9">
              <w:rPr>
                <w:rFonts w:ascii="Arial Narrow" w:hAnsi="Arial Narrow"/>
                <w:bCs/>
                <w:sz w:val="18"/>
                <w:szCs w:val="18"/>
              </w:rPr>
              <w:t>Administer QOL Questionnaire</w:t>
            </w:r>
          </w:p>
          <w:p w14:paraId="34F320D3" w14:textId="77777777" w:rsidR="002F21AD" w:rsidRPr="004F13A9" w:rsidRDefault="002F21AD" w:rsidP="00470342">
            <w:pPr>
              <w:pStyle w:val="ListParagraph"/>
              <w:numPr>
                <w:ilvl w:val="0"/>
                <w:numId w:val="4"/>
              </w:numPr>
              <w:rPr>
                <w:rFonts w:ascii="Arial Narrow" w:hAnsi="Arial Narrow"/>
                <w:bCs/>
                <w:sz w:val="18"/>
                <w:szCs w:val="18"/>
              </w:rPr>
            </w:pPr>
            <w:r w:rsidRPr="004F13A9">
              <w:rPr>
                <w:rFonts w:ascii="Arial Narrow" w:hAnsi="Arial Narrow"/>
                <w:bCs/>
                <w:sz w:val="18"/>
                <w:szCs w:val="18"/>
              </w:rPr>
              <w:t>Administer SCID</w:t>
            </w:r>
          </w:p>
        </w:tc>
      </w:tr>
    </w:tbl>
    <w:p w14:paraId="73AEDBB3" w14:textId="4B009A1A" w:rsidR="00965B65" w:rsidRPr="006C051E" w:rsidRDefault="00965B65" w:rsidP="0062343E">
      <w:pPr>
        <w:spacing w:after="0"/>
        <w:rPr>
          <w:rFonts w:ascii="Arial Narrow" w:hAnsi="Arial Narrow"/>
          <w:b/>
        </w:rPr>
      </w:pPr>
    </w:p>
    <w:tbl>
      <w:tblPr>
        <w:tblStyle w:val="TableGrid"/>
        <w:tblW w:w="0" w:type="auto"/>
        <w:tblLook w:val="04A0" w:firstRow="1" w:lastRow="0" w:firstColumn="1" w:lastColumn="0" w:noHBand="0" w:noVBand="1"/>
      </w:tblPr>
      <w:tblGrid>
        <w:gridCol w:w="2215"/>
        <w:gridCol w:w="980"/>
        <w:gridCol w:w="1938"/>
        <w:gridCol w:w="2444"/>
        <w:gridCol w:w="1008"/>
        <w:gridCol w:w="1239"/>
        <w:gridCol w:w="1237"/>
        <w:gridCol w:w="947"/>
        <w:gridCol w:w="942"/>
      </w:tblGrid>
      <w:tr w:rsidR="000860F9" w:rsidRPr="006C051E" w14:paraId="0AAAF4E6" w14:textId="77777777" w:rsidTr="006C051E">
        <w:trPr>
          <w:trHeight w:val="386"/>
        </w:trPr>
        <w:tc>
          <w:tcPr>
            <w:tcW w:w="2215" w:type="dxa"/>
            <w:vMerge w:val="restart"/>
            <w:shd w:val="pct20" w:color="auto" w:fill="auto"/>
            <w:vAlign w:val="center"/>
          </w:tcPr>
          <w:p w14:paraId="29AF12F2" w14:textId="77777777" w:rsidR="000860F9" w:rsidRPr="0062343E" w:rsidRDefault="000860F9" w:rsidP="00BC2928">
            <w:pPr>
              <w:jc w:val="center"/>
              <w:rPr>
                <w:rFonts w:ascii="Arial Narrow" w:hAnsi="Arial Narrow"/>
                <w:b/>
              </w:rPr>
            </w:pPr>
            <w:r w:rsidRPr="0062343E">
              <w:rPr>
                <w:rFonts w:ascii="Arial Narrow" w:hAnsi="Arial Narrow"/>
                <w:b/>
              </w:rPr>
              <w:t>Name</w:t>
            </w:r>
          </w:p>
        </w:tc>
        <w:tc>
          <w:tcPr>
            <w:tcW w:w="980" w:type="dxa"/>
            <w:vMerge w:val="restart"/>
            <w:shd w:val="pct20" w:color="auto" w:fill="auto"/>
            <w:vAlign w:val="center"/>
          </w:tcPr>
          <w:p w14:paraId="3C768630" w14:textId="77777777" w:rsidR="000860F9" w:rsidRPr="0062343E" w:rsidRDefault="000860F9" w:rsidP="00BC2928">
            <w:pPr>
              <w:jc w:val="center"/>
              <w:rPr>
                <w:rFonts w:ascii="Arial Narrow" w:hAnsi="Arial Narrow"/>
                <w:b/>
              </w:rPr>
            </w:pPr>
            <w:r w:rsidRPr="0062343E">
              <w:rPr>
                <w:rFonts w:ascii="Arial Narrow" w:hAnsi="Arial Narrow"/>
                <w:b/>
              </w:rPr>
              <w:t>Study Role</w:t>
            </w:r>
          </w:p>
        </w:tc>
        <w:tc>
          <w:tcPr>
            <w:tcW w:w="1938" w:type="dxa"/>
            <w:vMerge w:val="restart"/>
            <w:shd w:val="pct20" w:color="auto" w:fill="auto"/>
            <w:vAlign w:val="center"/>
          </w:tcPr>
          <w:p w14:paraId="2A06A2BA" w14:textId="50709EBB" w:rsidR="000860F9" w:rsidRPr="0062343E" w:rsidRDefault="009751AA" w:rsidP="009751AA">
            <w:pPr>
              <w:jc w:val="center"/>
              <w:rPr>
                <w:rFonts w:ascii="Arial Narrow" w:hAnsi="Arial Narrow"/>
                <w:b/>
              </w:rPr>
            </w:pPr>
            <w:r w:rsidRPr="0062343E">
              <w:rPr>
                <w:rFonts w:ascii="Arial Narrow" w:hAnsi="Arial Narrow"/>
                <w:b/>
              </w:rPr>
              <w:t>Task</w:t>
            </w:r>
            <w:r w:rsidR="006C051E" w:rsidRPr="0062343E">
              <w:rPr>
                <w:rFonts w:ascii="Arial Narrow" w:hAnsi="Arial Narrow"/>
                <w:b/>
              </w:rPr>
              <w:t>(</w:t>
            </w:r>
            <w:r w:rsidRPr="0062343E">
              <w:rPr>
                <w:rFonts w:ascii="Arial Narrow" w:hAnsi="Arial Narrow"/>
                <w:b/>
              </w:rPr>
              <w:t>s</w:t>
            </w:r>
            <w:r w:rsidR="006C051E" w:rsidRPr="0062343E">
              <w:rPr>
                <w:rFonts w:ascii="Arial Narrow" w:hAnsi="Arial Narrow"/>
                <w:b/>
              </w:rPr>
              <w:t>)</w:t>
            </w:r>
          </w:p>
        </w:tc>
        <w:tc>
          <w:tcPr>
            <w:tcW w:w="2444" w:type="dxa"/>
            <w:vMerge w:val="restart"/>
            <w:shd w:val="pct20" w:color="auto" w:fill="auto"/>
            <w:vAlign w:val="center"/>
          </w:tcPr>
          <w:p w14:paraId="5B9D7164" w14:textId="77777777" w:rsidR="000860F9" w:rsidRPr="0062343E" w:rsidRDefault="000860F9" w:rsidP="00BC2928">
            <w:pPr>
              <w:jc w:val="center"/>
              <w:rPr>
                <w:rFonts w:ascii="Arial Narrow" w:hAnsi="Arial Narrow"/>
                <w:b/>
              </w:rPr>
            </w:pPr>
            <w:r w:rsidRPr="0062343E">
              <w:rPr>
                <w:rFonts w:ascii="Arial Narrow" w:hAnsi="Arial Narrow"/>
                <w:b/>
              </w:rPr>
              <w:t>Signature</w:t>
            </w:r>
          </w:p>
        </w:tc>
        <w:tc>
          <w:tcPr>
            <w:tcW w:w="1008" w:type="dxa"/>
            <w:vMerge w:val="restart"/>
            <w:shd w:val="pct20" w:color="auto" w:fill="auto"/>
            <w:vAlign w:val="center"/>
          </w:tcPr>
          <w:p w14:paraId="4213EF88" w14:textId="77777777" w:rsidR="000860F9" w:rsidRPr="0062343E" w:rsidRDefault="000860F9" w:rsidP="00BC2928">
            <w:pPr>
              <w:jc w:val="center"/>
              <w:rPr>
                <w:rFonts w:ascii="Arial Narrow" w:hAnsi="Arial Narrow"/>
                <w:b/>
              </w:rPr>
            </w:pPr>
            <w:r w:rsidRPr="0062343E">
              <w:rPr>
                <w:rFonts w:ascii="Arial Narrow" w:hAnsi="Arial Narrow"/>
                <w:b/>
              </w:rPr>
              <w:t>Initials</w:t>
            </w:r>
          </w:p>
        </w:tc>
        <w:tc>
          <w:tcPr>
            <w:tcW w:w="2476" w:type="dxa"/>
            <w:gridSpan w:val="2"/>
            <w:shd w:val="pct20" w:color="auto" w:fill="auto"/>
            <w:vAlign w:val="center"/>
          </w:tcPr>
          <w:p w14:paraId="11D904F5" w14:textId="77777777" w:rsidR="000860F9" w:rsidRPr="0062343E" w:rsidRDefault="005E3A1B" w:rsidP="000860F9">
            <w:pPr>
              <w:jc w:val="center"/>
              <w:rPr>
                <w:rFonts w:ascii="Arial Narrow" w:hAnsi="Arial Narrow"/>
                <w:b/>
              </w:rPr>
            </w:pPr>
            <w:r w:rsidRPr="0062343E">
              <w:rPr>
                <w:rFonts w:ascii="Arial Narrow" w:hAnsi="Arial Narrow"/>
                <w:b/>
              </w:rPr>
              <w:t>Dates</w:t>
            </w:r>
            <w:r w:rsidR="009E28A8" w:rsidRPr="0062343E">
              <w:rPr>
                <w:rFonts w:ascii="Arial Narrow" w:hAnsi="Arial Narrow"/>
                <w:b/>
              </w:rPr>
              <w:t xml:space="preserve"> of Involvement</w:t>
            </w:r>
          </w:p>
        </w:tc>
        <w:tc>
          <w:tcPr>
            <w:tcW w:w="1889" w:type="dxa"/>
            <w:gridSpan w:val="2"/>
            <w:shd w:val="pct20" w:color="auto" w:fill="auto"/>
            <w:vAlign w:val="center"/>
          </w:tcPr>
          <w:p w14:paraId="4D9FE898" w14:textId="77777777" w:rsidR="000860F9" w:rsidRPr="0062343E" w:rsidRDefault="000860F9" w:rsidP="00BB2700">
            <w:pPr>
              <w:jc w:val="center"/>
              <w:rPr>
                <w:rFonts w:ascii="Arial Narrow" w:hAnsi="Arial Narrow"/>
                <w:b/>
              </w:rPr>
            </w:pPr>
            <w:r w:rsidRPr="0062343E">
              <w:rPr>
                <w:rFonts w:ascii="Arial Narrow" w:hAnsi="Arial Narrow"/>
                <w:b/>
              </w:rPr>
              <w:t>PI Approval</w:t>
            </w:r>
          </w:p>
        </w:tc>
      </w:tr>
      <w:tr w:rsidR="002B5D95" w:rsidRPr="006C051E" w14:paraId="438F0DF6" w14:textId="77777777" w:rsidTr="006C051E">
        <w:trPr>
          <w:trHeight w:val="323"/>
        </w:trPr>
        <w:tc>
          <w:tcPr>
            <w:tcW w:w="2215" w:type="dxa"/>
            <w:vMerge/>
            <w:shd w:val="pct20" w:color="auto" w:fill="auto"/>
            <w:vAlign w:val="center"/>
          </w:tcPr>
          <w:p w14:paraId="5B81E1B0" w14:textId="77777777" w:rsidR="002B5D95" w:rsidRPr="0062343E" w:rsidRDefault="002B5D95" w:rsidP="00BC2928">
            <w:pPr>
              <w:jc w:val="center"/>
              <w:rPr>
                <w:rFonts w:ascii="Arial Narrow" w:hAnsi="Arial Narrow"/>
                <w:b/>
              </w:rPr>
            </w:pPr>
          </w:p>
        </w:tc>
        <w:tc>
          <w:tcPr>
            <w:tcW w:w="980" w:type="dxa"/>
            <w:vMerge/>
            <w:shd w:val="pct20" w:color="auto" w:fill="auto"/>
            <w:vAlign w:val="center"/>
          </w:tcPr>
          <w:p w14:paraId="20BBF761" w14:textId="77777777" w:rsidR="002B5D95" w:rsidRPr="0062343E" w:rsidRDefault="002B5D95" w:rsidP="00BC2928">
            <w:pPr>
              <w:jc w:val="center"/>
              <w:rPr>
                <w:rFonts w:ascii="Arial Narrow" w:hAnsi="Arial Narrow"/>
                <w:b/>
              </w:rPr>
            </w:pPr>
          </w:p>
        </w:tc>
        <w:tc>
          <w:tcPr>
            <w:tcW w:w="1938" w:type="dxa"/>
            <w:vMerge/>
            <w:shd w:val="pct20" w:color="auto" w:fill="auto"/>
            <w:vAlign w:val="center"/>
          </w:tcPr>
          <w:p w14:paraId="660E00EE" w14:textId="77777777" w:rsidR="002B5D95" w:rsidRPr="0062343E" w:rsidRDefault="002B5D95" w:rsidP="00BC2928">
            <w:pPr>
              <w:jc w:val="center"/>
              <w:rPr>
                <w:rFonts w:ascii="Arial Narrow" w:hAnsi="Arial Narrow"/>
                <w:b/>
              </w:rPr>
            </w:pPr>
          </w:p>
        </w:tc>
        <w:tc>
          <w:tcPr>
            <w:tcW w:w="2444" w:type="dxa"/>
            <w:vMerge/>
            <w:shd w:val="pct20" w:color="auto" w:fill="auto"/>
            <w:vAlign w:val="center"/>
          </w:tcPr>
          <w:p w14:paraId="4246893F" w14:textId="77777777" w:rsidR="002B5D95" w:rsidRPr="0062343E" w:rsidRDefault="002B5D95" w:rsidP="00BC2928">
            <w:pPr>
              <w:jc w:val="center"/>
              <w:rPr>
                <w:rFonts w:ascii="Arial Narrow" w:hAnsi="Arial Narrow"/>
                <w:b/>
              </w:rPr>
            </w:pPr>
          </w:p>
        </w:tc>
        <w:tc>
          <w:tcPr>
            <w:tcW w:w="1008" w:type="dxa"/>
            <w:vMerge/>
            <w:shd w:val="pct20" w:color="auto" w:fill="auto"/>
            <w:vAlign w:val="center"/>
          </w:tcPr>
          <w:p w14:paraId="270C071C" w14:textId="77777777" w:rsidR="002B5D95" w:rsidRPr="0062343E" w:rsidRDefault="002B5D95" w:rsidP="00BC2928">
            <w:pPr>
              <w:jc w:val="center"/>
              <w:rPr>
                <w:rFonts w:ascii="Arial Narrow" w:hAnsi="Arial Narrow"/>
                <w:b/>
              </w:rPr>
            </w:pPr>
          </w:p>
        </w:tc>
        <w:tc>
          <w:tcPr>
            <w:tcW w:w="1239" w:type="dxa"/>
            <w:shd w:val="pct20" w:color="auto" w:fill="auto"/>
            <w:vAlign w:val="center"/>
          </w:tcPr>
          <w:p w14:paraId="1379931E" w14:textId="77777777" w:rsidR="002B5D95" w:rsidRPr="0062343E" w:rsidRDefault="002B5D95" w:rsidP="009E28A8">
            <w:pPr>
              <w:jc w:val="center"/>
              <w:rPr>
                <w:rFonts w:ascii="Arial Narrow" w:hAnsi="Arial Narrow"/>
                <w:b/>
              </w:rPr>
            </w:pPr>
            <w:r w:rsidRPr="0062343E">
              <w:rPr>
                <w:rFonts w:ascii="Arial Narrow" w:hAnsi="Arial Narrow"/>
                <w:b/>
              </w:rPr>
              <w:t xml:space="preserve">Start </w:t>
            </w:r>
          </w:p>
        </w:tc>
        <w:tc>
          <w:tcPr>
            <w:tcW w:w="1237" w:type="dxa"/>
            <w:shd w:val="pct20" w:color="auto" w:fill="auto"/>
            <w:vAlign w:val="center"/>
          </w:tcPr>
          <w:p w14:paraId="3A0DA67D" w14:textId="77777777" w:rsidR="002B5D95" w:rsidRPr="0062343E" w:rsidRDefault="002B5D95" w:rsidP="009E28A8">
            <w:pPr>
              <w:jc w:val="center"/>
              <w:rPr>
                <w:rFonts w:ascii="Arial Narrow" w:hAnsi="Arial Narrow"/>
                <w:b/>
              </w:rPr>
            </w:pPr>
            <w:r w:rsidRPr="0062343E">
              <w:rPr>
                <w:rFonts w:ascii="Arial Narrow" w:hAnsi="Arial Narrow"/>
                <w:b/>
              </w:rPr>
              <w:t xml:space="preserve">End </w:t>
            </w:r>
          </w:p>
        </w:tc>
        <w:tc>
          <w:tcPr>
            <w:tcW w:w="947" w:type="dxa"/>
            <w:shd w:val="pct20" w:color="auto" w:fill="auto"/>
            <w:vAlign w:val="center"/>
          </w:tcPr>
          <w:p w14:paraId="38B8D2EA" w14:textId="77777777" w:rsidR="002B5D95" w:rsidRPr="0062343E" w:rsidRDefault="002B5D95" w:rsidP="002B5D95">
            <w:pPr>
              <w:jc w:val="center"/>
              <w:rPr>
                <w:rFonts w:ascii="Arial Narrow" w:hAnsi="Arial Narrow"/>
                <w:b/>
              </w:rPr>
            </w:pPr>
            <w:r w:rsidRPr="0062343E">
              <w:rPr>
                <w:rFonts w:ascii="Arial Narrow" w:hAnsi="Arial Narrow"/>
                <w:b/>
              </w:rPr>
              <w:t>Initials</w:t>
            </w:r>
          </w:p>
        </w:tc>
        <w:tc>
          <w:tcPr>
            <w:tcW w:w="942" w:type="dxa"/>
            <w:shd w:val="pct20" w:color="auto" w:fill="auto"/>
            <w:vAlign w:val="center"/>
          </w:tcPr>
          <w:p w14:paraId="25803C1E" w14:textId="77777777" w:rsidR="002B5D95" w:rsidRPr="0062343E" w:rsidRDefault="002B5D95" w:rsidP="00BB2700">
            <w:pPr>
              <w:rPr>
                <w:rFonts w:ascii="Arial Narrow" w:hAnsi="Arial Narrow"/>
                <w:b/>
              </w:rPr>
            </w:pPr>
            <w:r w:rsidRPr="0062343E">
              <w:rPr>
                <w:rFonts w:ascii="Arial Narrow" w:hAnsi="Arial Narrow"/>
                <w:b/>
              </w:rPr>
              <w:t xml:space="preserve">  Date</w:t>
            </w:r>
          </w:p>
        </w:tc>
      </w:tr>
      <w:tr w:rsidR="005664D9" w:rsidRPr="006C051E" w14:paraId="02EC88F7" w14:textId="77777777" w:rsidTr="006C051E">
        <w:tc>
          <w:tcPr>
            <w:tcW w:w="2215" w:type="dxa"/>
          </w:tcPr>
          <w:p w14:paraId="62175FA5" w14:textId="77777777" w:rsidR="005664D9" w:rsidRPr="006C051E" w:rsidRDefault="005664D9" w:rsidP="00BC2928">
            <w:pPr>
              <w:rPr>
                <w:rFonts w:ascii="Arial Narrow" w:hAnsi="Arial Narrow"/>
              </w:rPr>
            </w:pPr>
          </w:p>
          <w:p w14:paraId="35BD2F82" w14:textId="77777777" w:rsidR="005664D9" w:rsidRPr="006C051E" w:rsidRDefault="005664D9" w:rsidP="00BC2928">
            <w:pPr>
              <w:rPr>
                <w:rFonts w:ascii="Arial Narrow" w:hAnsi="Arial Narrow"/>
              </w:rPr>
            </w:pPr>
          </w:p>
        </w:tc>
        <w:tc>
          <w:tcPr>
            <w:tcW w:w="980" w:type="dxa"/>
          </w:tcPr>
          <w:p w14:paraId="35D45DA7" w14:textId="77777777" w:rsidR="005664D9" w:rsidRPr="006C051E" w:rsidRDefault="005664D9" w:rsidP="00BC2928">
            <w:pPr>
              <w:rPr>
                <w:rFonts w:ascii="Arial Narrow" w:hAnsi="Arial Narrow"/>
              </w:rPr>
            </w:pPr>
          </w:p>
        </w:tc>
        <w:tc>
          <w:tcPr>
            <w:tcW w:w="1938" w:type="dxa"/>
          </w:tcPr>
          <w:p w14:paraId="2F1997D3" w14:textId="77777777" w:rsidR="005664D9" w:rsidRPr="006C051E" w:rsidRDefault="005664D9" w:rsidP="00BC2928">
            <w:pPr>
              <w:rPr>
                <w:rFonts w:ascii="Arial Narrow" w:hAnsi="Arial Narrow"/>
              </w:rPr>
            </w:pPr>
          </w:p>
        </w:tc>
        <w:tc>
          <w:tcPr>
            <w:tcW w:w="2444" w:type="dxa"/>
          </w:tcPr>
          <w:p w14:paraId="03E2506C" w14:textId="77777777" w:rsidR="005664D9" w:rsidRPr="006C051E" w:rsidRDefault="005664D9" w:rsidP="00BC2928">
            <w:pPr>
              <w:rPr>
                <w:rFonts w:ascii="Arial Narrow" w:hAnsi="Arial Narrow"/>
              </w:rPr>
            </w:pPr>
          </w:p>
        </w:tc>
        <w:tc>
          <w:tcPr>
            <w:tcW w:w="1008" w:type="dxa"/>
          </w:tcPr>
          <w:p w14:paraId="1C33FFC0" w14:textId="77777777" w:rsidR="005664D9" w:rsidRPr="006C051E" w:rsidRDefault="005664D9" w:rsidP="00BC2928">
            <w:pPr>
              <w:rPr>
                <w:rFonts w:ascii="Arial Narrow" w:hAnsi="Arial Narrow"/>
              </w:rPr>
            </w:pPr>
          </w:p>
        </w:tc>
        <w:tc>
          <w:tcPr>
            <w:tcW w:w="1239" w:type="dxa"/>
          </w:tcPr>
          <w:p w14:paraId="11E72B4A" w14:textId="77777777" w:rsidR="005664D9" w:rsidRPr="006C051E" w:rsidRDefault="005664D9" w:rsidP="00BC2928">
            <w:pPr>
              <w:rPr>
                <w:rFonts w:ascii="Arial Narrow" w:hAnsi="Arial Narrow"/>
              </w:rPr>
            </w:pPr>
          </w:p>
        </w:tc>
        <w:tc>
          <w:tcPr>
            <w:tcW w:w="1237" w:type="dxa"/>
          </w:tcPr>
          <w:p w14:paraId="6C7474BF" w14:textId="77777777" w:rsidR="005664D9" w:rsidRPr="006C051E" w:rsidRDefault="005664D9" w:rsidP="00BC2928">
            <w:pPr>
              <w:rPr>
                <w:rFonts w:ascii="Arial Narrow" w:hAnsi="Arial Narrow"/>
              </w:rPr>
            </w:pPr>
          </w:p>
        </w:tc>
        <w:tc>
          <w:tcPr>
            <w:tcW w:w="947" w:type="dxa"/>
            <w:vAlign w:val="center"/>
          </w:tcPr>
          <w:p w14:paraId="4AAFAC70" w14:textId="77777777" w:rsidR="005664D9" w:rsidRPr="006C051E" w:rsidRDefault="005664D9" w:rsidP="00C05AE0">
            <w:pPr>
              <w:jc w:val="center"/>
              <w:rPr>
                <w:rFonts w:ascii="Arial Narrow" w:hAnsi="Arial Narrow"/>
              </w:rPr>
            </w:pPr>
          </w:p>
        </w:tc>
        <w:tc>
          <w:tcPr>
            <w:tcW w:w="942" w:type="dxa"/>
            <w:vAlign w:val="center"/>
          </w:tcPr>
          <w:p w14:paraId="507711A3" w14:textId="77777777" w:rsidR="005664D9" w:rsidRPr="006C051E" w:rsidRDefault="005664D9" w:rsidP="00C05AE0">
            <w:pPr>
              <w:jc w:val="center"/>
              <w:rPr>
                <w:rFonts w:ascii="Arial Narrow" w:hAnsi="Arial Narrow"/>
              </w:rPr>
            </w:pPr>
          </w:p>
        </w:tc>
      </w:tr>
      <w:tr w:rsidR="005664D9" w:rsidRPr="006C051E" w14:paraId="63A0B6D3" w14:textId="77777777" w:rsidTr="006C051E">
        <w:tc>
          <w:tcPr>
            <w:tcW w:w="2215" w:type="dxa"/>
          </w:tcPr>
          <w:p w14:paraId="474F0AAD" w14:textId="77777777" w:rsidR="005664D9" w:rsidRPr="006C051E" w:rsidRDefault="005664D9" w:rsidP="00BC2928">
            <w:pPr>
              <w:rPr>
                <w:rFonts w:ascii="Arial Narrow" w:hAnsi="Arial Narrow"/>
              </w:rPr>
            </w:pPr>
          </w:p>
          <w:p w14:paraId="3E59695D" w14:textId="77777777" w:rsidR="005664D9" w:rsidRPr="006C051E" w:rsidRDefault="005664D9" w:rsidP="00BC2928">
            <w:pPr>
              <w:rPr>
                <w:rFonts w:ascii="Arial Narrow" w:hAnsi="Arial Narrow"/>
              </w:rPr>
            </w:pPr>
          </w:p>
        </w:tc>
        <w:tc>
          <w:tcPr>
            <w:tcW w:w="980" w:type="dxa"/>
          </w:tcPr>
          <w:p w14:paraId="072BEF74" w14:textId="77777777" w:rsidR="005664D9" w:rsidRPr="006C051E" w:rsidRDefault="005664D9" w:rsidP="00BC2928">
            <w:pPr>
              <w:rPr>
                <w:rFonts w:ascii="Arial Narrow" w:hAnsi="Arial Narrow"/>
              </w:rPr>
            </w:pPr>
          </w:p>
        </w:tc>
        <w:tc>
          <w:tcPr>
            <w:tcW w:w="1938" w:type="dxa"/>
          </w:tcPr>
          <w:p w14:paraId="3B8DE060" w14:textId="77777777" w:rsidR="005664D9" w:rsidRPr="006C051E" w:rsidRDefault="005664D9" w:rsidP="00BC2928">
            <w:pPr>
              <w:rPr>
                <w:rFonts w:ascii="Arial Narrow" w:hAnsi="Arial Narrow"/>
              </w:rPr>
            </w:pPr>
          </w:p>
        </w:tc>
        <w:tc>
          <w:tcPr>
            <w:tcW w:w="2444" w:type="dxa"/>
          </w:tcPr>
          <w:p w14:paraId="4CE5954C" w14:textId="77777777" w:rsidR="005664D9" w:rsidRPr="006C051E" w:rsidRDefault="005664D9" w:rsidP="00BC2928">
            <w:pPr>
              <w:rPr>
                <w:rFonts w:ascii="Arial Narrow" w:hAnsi="Arial Narrow"/>
              </w:rPr>
            </w:pPr>
          </w:p>
        </w:tc>
        <w:tc>
          <w:tcPr>
            <w:tcW w:w="1008" w:type="dxa"/>
          </w:tcPr>
          <w:p w14:paraId="1E9D56F5" w14:textId="77777777" w:rsidR="005664D9" w:rsidRPr="006C051E" w:rsidRDefault="005664D9" w:rsidP="00BC2928">
            <w:pPr>
              <w:rPr>
                <w:rFonts w:ascii="Arial Narrow" w:hAnsi="Arial Narrow"/>
              </w:rPr>
            </w:pPr>
          </w:p>
        </w:tc>
        <w:tc>
          <w:tcPr>
            <w:tcW w:w="1239" w:type="dxa"/>
          </w:tcPr>
          <w:p w14:paraId="151DC062" w14:textId="77777777" w:rsidR="005664D9" w:rsidRPr="006C051E" w:rsidRDefault="005664D9" w:rsidP="00BC2928">
            <w:pPr>
              <w:rPr>
                <w:rFonts w:ascii="Arial Narrow" w:hAnsi="Arial Narrow"/>
              </w:rPr>
            </w:pPr>
          </w:p>
        </w:tc>
        <w:tc>
          <w:tcPr>
            <w:tcW w:w="1237" w:type="dxa"/>
          </w:tcPr>
          <w:p w14:paraId="316A3F1A" w14:textId="77777777" w:rsidR="005664D9" w:rsidRPr="006C051E" w:rsidRDefault="005664D9" w:rsidP="00BC2928">
            <w:pPr>
              <w:rPr>
                <w:rFonts w:ascii="Arial Narrow" w:hAnsi="Arial Narrow"/>
              </w:rPr>
            </w:pPr>
          </w:p>
        </w:tc>
        <w:tc>
          <w:tcPr>
            <w:tcW w:w="947" w:type="dxa"/>
          </w:tcPr>
          <w:p w14:paraId="54039792" w14:textId="77777777" w:rsidR="005664D9" w:rsidRPr="006C051E" w:rsidRDefault="005664D9" w:rsidP="00BC2928">
            <w:pPr>
              <w:rPr>
                <w:rFonts w:ascii="Arial Narrow" w:hAnsi="Arial Narrow"/>
              </w:rPr>
            </w:pPr>
          </w:p>
        </w:tc>
        <w:tc>
          <w:tcPr>
            <w:tcW w:w="942" w:type="dxa"/>
          </w:tcPr>
          <w:p w14:paraId="28DA8EB0" w14:textId="77777777" w:rsidR="005664D9" w:rsidRPr="006C051E" w:rsidRDefault="005664D9" w:rsidP="00BC2928">
            <w:pPr>
              <w:rPr>
                <w:rFonts w:ascii="Arial Narrow" w:hAnsi="Arial Narrow"/>
              </w:rPr>
            </w:pPr>
          </w:p>
        </w:tc>
      </w:tr>
      <w:tr w:rsidR="005664D9" w:rsidRPr="006C051E" w14:paraId="419C79AA" w14:textId="77777777" w:rsidTr="006C051E">
        <w:tc>
          <w:tcPr>
            <w:tcW w:w="2215" w:type="dxa"/>
          </w:tcPr>
          <w:p w14:paraId="2792A208" w14:textId="77777777" w:rsidR="005664D9" w:rsidRPr="006C051E" w:rsidRDefault="005664D9" w:rsidP="00BC2928">
            <w:pPr>
              <w:rPr>
                <w:rFonts w:ascii="Arial Narrow" w:hAnsi="Arial Narrow"/>
              </w:rPr>
            </w:pPr>
          </w:p>
          <w:p w14:paraId="3F5EDD88" w14:textId="77777777" w:rsidR="005664D9" w:rsidRPr="006C051E" w:rsidRDefault="005664D9" w:rsidP="00BC2928">
            <w:pPr>
              <w:rPr>
                <w:rFonts w:ascii="Arial Narrow" w:hAnsi="Arial Narrow"/>
              </w:rPr>
            </w:pPr>
          </w:p>
        </w:tc>
        <w:tc>
          <w:tcPr>
            <w:tcW w:w="980" w:type="dxa"/>
          </w:tcPr>
          <w:p w14:paraId="35656EF7" w14:textId="77777777" w:rsidR="005664D9" w:rsidRPr="006C051E" w:rsidRDefault="005664D9" w:rsidP="00BC2928">
            <w:pPr>
              <w:rPr>
                <w:rFonts w:ascii="Arial Narrow" w:hAnsi="Arial Narrow"/>
              </w:rPr>
            </w:pPr>
          </w:p>
        </w:tc>
        <w:tc>
          <w:tcPr>
            <w:tcW w:w="1938" w:type="dxa"/>
          </w:tcPr>
          <w:p w14:paraId="0F5EDB4A" w14:textId="77777777" w:rsidR="005664D9" w:rsidRPr="006C051E" w:rsidRDefault="005664D9" w:rsidP="00BC2928">
            <w:pPr>
              <w:rPr>
                <w:rFonts w:ascii="Arial Narrow" w:hAnsi="Arial Narrow"/>
              </w:rPr>
            </w:pPr>
          </w:p>
        </w:tc>
        <w:tc>
          <w:tcPr>
            <w:tcW w:w="2444" w:type="dxa"/>
          </w:tcPr>
          <w:p w14:paraId="450F6C64" w14:textId="77777777" w:rsidR="005664D9" w:rsidRPr="006C051E" w:rsidRDefault="005664D9" w:rsidP="00BC2928">
            <w:pPr>
              <w:rPr>
                <w:rFonts w:ascii="Arial Narrow" w:hAnsi="Arial Narrow"/>
              </w:rPr>
            </w:pPr>
          </w:p>
        </w:tc>
        <w:tc>
          <w:tcPr>
            <w:tcW w:w="1008" w:type="dxa"/>
          </w:tcPr>
          <w:p w14:paraId="7BBE0F3E" w14:textId="77777777" w:rsidR="005664D9" w:rsidRPr="006C051E" w:rsidRDefault="005664D9" w:rsidP="00BC2928">
            <w:pPr>
              <w:rPr>
                <w:rFonts w:ascii="Arial Narrow" w:hAnsi="Arial Narrow"/>
              </w:rPr>
            </w:pPr>
          </w:p>
        </w:tc>
        <w:tc>
          <w:tcPr>
            <w:tcW w:w="1239" w:type="dxa"/>
          </w:tcPr>
          <w:p w14:paraId="455BB256" w14:textId="77777777" w:rsidR="005664D9" w:rsidRPr="006C051E" w:rsidRDefault="005664D9" w:rsidP="00BC2928">
            <w:pPr>
              <w:rPr>
                <w:rFonts w:ascii="Arial Narrow" w:hAnsi="Arial Narrow"/>
              </w:rPr>
            </w:pPr>
          </w:p>
        </w:tc>
        <w:tc>
          <w:tcPr>
            <w:tcW w:w="1237" w:type="dxa"/>
          </w:tcPr>
          <w:p w14:paraId="69D56DF9" w14:textId="77777777" w:rsidR="005664D9" w:rsidRPr="006C051E" w:rsidRDefault="005664D9" w:rsidP="00BC2928">
            <w:pPr>
              <w:rPr>
                <w:rFonts w:ascii="Arial Narrow" w:hAnsi="Arial Narrow"/>
              </w:rPr>
            </w:pPr>
          </w:p>
        </w:tc>
        <w:tc>
          <w:tcPr>
            <w:tcW w:w="947" w:type="dxa"/>
          </w:tcPr>
          <w:p w14:paraId="3BE8D667" w14:textId="77777777" w:rsidR="005664D9" w:rsidRPr="006C051E" w:rsidRDefault="005664D9" w:rsidP="00BC2928">
            <w:pPr>
              <w:rPr>
                <w:rFonts w:ascii="Arial Narrow" w:hAnsi="Arial Narrow"/>
              </w:rPr>
            </w:pPr>
          </w:p>
        </w:tc>
        <w:tc>
          <w:tcPr>
            <w:tcW w:w="942" w:type="dxa"/>
          </w:tcPr>
          <w:p w14:paraId="6E760B4D" w14:textId="77777777" w:rsidR="005664D9" w:rsidRPr="006C051E" w:rsidRDefault="005664D9" w:rsidP="00BC2928">
            <w:pPr>
              <w:rPr>
                <w:rFonts w:ascii="Arial Narrow" w:hAnsi="Arial Narrow"/>
              </w:rPr>
            </w:pPr>
          </w:p>
        </w:tc>
      </w:tr>
      <w:tr w:rsidR="005664D9" w:rsidRPr="006C051E" w14:paraId="4EFC1A42" w14:textId="77777777" w:rsidTr="006C051E">
        <w:tc>
          <w:tcPr>
            <w:tcW w:w="2215" w:type="dxa"/>
          </w:tcPr>
          <w:p w14:paraId="2AF44FCB" w14:textId="77777777" w:rsidR="005664D9" w:rsidRPr="006C051E" w:rsidRDefault="005664D9" w:rsidP="00BC2928">
            <w:pPr>
              <w:rPr>
                <w:rFonts w:ascii="Arial Narrow" w:hAnsi="Arial Narrow"/>
              </w:rPr>
            </w:pPr>
          </w:p>
          <w:p w14:paraId="79A5DAD6" w14:textId="77777777" w:rsidR="005664D9" w:rsidRPr="006C051E" w:rsidRDefault="005664D9" w:rsidP="00BC2928">
            <w:pPr>
              <w:rPr>
                <w:rFonts w:ascii="Arial Narrow" w:hAnsi="Arial Narrow"/>
              </w:rPr>
            </w:pPr>
          </w:p>
        </w:tc>
        <w:tc>
          <w:tcPr>
            <w:tcW w:w="980" w:type="dxa"/>
          </w:tcPr>
          <w:p w14:paraId="6AC93781" w14:textId="77777777" w:rsidR="005664D9" w:rsidRPr="006C051E" w:rsidRDefault="005664D9" w:rsidP="00BC2928">
            <w:pPr>
              <w:rPr>
                <w:rFonts w:ascii="Arial Narrow" w:hAnsi="Arial Narrow"/>
              </w:rPr>
            </w:pPr>
          </w:p>
        </w:tc>
        <w:tc>
          <w:tcPr>
            <w:tcW w:w="1938" w:type="dxa"/>
          </w:tcPr>
          <w:p w14:paraId="44634221" w14:textId="77777777" w:rsidR="005664D9" w:rsidRPr="006C051E" w:rsidRDefault="005664D9" w:rsidP="00BC2928">
            <w:pPr>
              <w:rPr>
                <w:rFonts w:ascii="Arial Narrow" w:hAnsi="Arial Narrow"/>
              </w:rPr>
            </w:pPr>
          </w:p>
        </w:tc>
        <w:tc>
          <w:tcPr>
            <w:tcW w:w="2444" w:type="dxa"/>
          </w:tcPr>
          <w:p w14:paraId="2EECC5FB" w14:textId="77777777" w:rsidR="005664D9" w:rsidRPr="006C051E" w:rsidRDefault="005664D9" w:rsidP="00BC2928">
            <w:pPr>
              <w:rPr>
                <w:rFonts w:ascii="Arial Narrow" w:hAnsi="Arial Narrow"/>
              </w:rPr>
            </w:pPr>
          </w:p>
        </w:tc>
        <w:tc>
          <w:tcPr>
            <w:tcW w:w="1008" w:type="dxa"/>
          </w:tcPr>
          <w:p w14:paraId="4C73E76E" w14:textId="77777777" w:rsidR="005664D9" w:rsidRPr="006C051E" w:rsidRDefault="005664D9" w:rsidP="00BC2928">
            <w:pPr>
              <w:rPr>
                <w:rFonts w:ascii="Arial Narrow" w:hAnsi="Arial Narrow"/>
              </w:rPr>
            </w:pPr>
          </w:p>
        </w:tc>
        <w:tc>
          <w:tcPr>
            <w:tcW w:w="1239" w:type="dxa"/>
          </w:tcPr>
          <w:p w14:paraId="1582381C" w14:textId="77777777" w:rsidR="005664D9" w:rsidRPr="006C051E" w:rsidRDefault="005664D9" w:rsidP="00BC2928">
            <w:pPr>
              <w:rPr>
                <w:rFonts w:ascii="Arial Narrow" w:hAnsi="Arial Narrow"/>
              </w:rPr>
            </w:pPr>
          </w:p>
        </w:tc>
        <w:tc>
          <w:tcPr>
            <w:tcW w:w="1237" w:type="dxa"/>
          </w:tcPr>
          <w:p w14:paraId="3FAF5926" w14:textId="77777777" w:rsidR="005664D9" w:rsidRPr="006C051E" w:rsidRDefault="005664D9" w:rsidP="00BC2928">
            <w:pPr>
              <w:rPr>
                <w:rFonts w:ascii="Arial Narrow" w:hAnsi="Arial Narrow"/>
              </w:rPr>
            </w:pPr>
          </w:p>
        </w:tc>
        <w:tc>
          <w:tcPr>
            <w:tcW w:w="947" w:type="dxa"/>
          </w:tcPr>
          <w:p w14:paraId="44FBCB84" w14:textId="77777777" w:rsidR="005664D9" w:rsidRPr="006C051E" w:rsidRDefault="005664D9" w:rsidP="00BC2928">
            <w:pPr>
              <w:rPr>
                <w:rFonts w:ascii="Arial Narrow" w:hAnsi="Arial Narrow"/>
              </w:rPr>
            </w:pPr>
          </w:p>
        </w:tc>
        <w:tc>
          <w:tcPr>
            <w:tcW w:w="942" w:type="dxa"/>
          </w:tcPr>
          <w:p w14:paraId="0ABB5016" w14:textId="77777777" w:rsidR="005664D9" w:rsidRPr="006C051E" w:rsidRDefault="005664D9" w:rsidP="00BC2928">
            <w:pPr>
              <w:rPr>
                <w:rFonts w:ascii="Arial Narrow" w:hAnsi="Arial Narrow"/>
              </w:rPr>
            </w:pPr>
          </w:p>
        </w:tc>
      </w:tr>
      <w:tr w:rsidR="005664D9" w:rsidRPr="006C051E" w14:paraId="2C293562" w14:textId="77777777" w:rsidTr="006C051E">
        <w:tc>
          <w:tcPr>
            <w:tcW w:w="2215" w:type="dxa"/>
          </w:tcPr>
          <w:p w14:paraId="38882DA5" w14:textId="77777777" w:rsidR="005664D9" w:rsidRPr="006C051E" w:rsidRDefault="005664D9" w:rsidP="00BC2928">
            <w:pPr>
              <w:rPr>
                <w:rFonts w:ascii="Arial Narrow" w:hAnsi="Arial Narrow"/>
              </w:rPr>
            </w:pPr>
          </w:p>
          <w:p w14:paraId="5B4BDA59" w14:textId="77777777" w:rsidR="005664D9" w:rsidRPr="006C051E" w:rsidRDefault="005664D9" w:rsidP="00BC2928">
            <w:pPr>
              <w:rPr>
                <w:rFonts w:ascii="Arial Narrow" w:hAnsi="Arial Narrow"/>
              </w:rPr>
            </w:pPr>
          </w:p>
        </w:tc>
        <w:tc>
          <w:tcPr>
            <w:tcW w:w="980" w:type="dxa"/>
          </w:tcPr>
          <w:p w14:paraId="08046625" w14:textId="77777777" w:rsidR="005664D9" w:rsidRPr="006C051E" w:rsidRDefault="005664D9" w:rsidP="00BC2928">
            <w:pPr>
              <w:rPr>
                <w:rFonts w:ascii="Arial Narrow" w:hAnsi="Arial Narrow"/>
              </w:rPr>
            </w:pPr>
          </w:p>
        </w:tc>
        <w:tc>
          <w:tcPr>
            <w:tcW w:w="1938" w:type="dxa"/>
          </w:tcPr>
          <w:p w14:paraId="2BCF5CCE" w14:textId="77777777" w:rsidR="005664D9" w:rsidRPr="006C051E" w:rsidRDefault="005664D9" w:rsidP="00BC2928">
            <w:pPr>
              <w:rPr>
                <w:rFonts w:ascii="Arial Narrow" w:hAnsi="Arial Narrow"/>
              </w:rPr>
            </w:pPr>
          </w:p>
        </w:tc>
        <w:tc>
          <w:tcPr>
            <w:tcW w:w="2444" w:type="dxa"/>
          </w:tcPr>
          <w:p w14:paraId="4D2809A0" w14:textId="77777777" w:rsidR="005664D9" w:rsidRPr="006C051E" w:rsidRDefault="005664D9" w:rsidP="00BC2928">
            <w:pPr>
              <w:rPr>
                <w:rFonts w:ascii="Arial Narrow" w:hAnsi="Arial Narrow"/>
              </w:rPr>
            </w:pPr>
          </w:p>
        </w:tc>
        <w:tc>
          <w:tcPr>
            <w:tcW w:w="1008" w:type="dxa"/>
          </w:tcPr>
          <w:p w14:paraId="14062136" w14:textId="77777777" w:rsidR="005664D9" w:rsidRPr="006C051E" w:rsidRDefault="005664D9" w:rsidP="00BC2928">
            <w:pPr>
              <w:rPr>
                <w:rFonts w:ascii="Arial Narrow" w:hAnsi="Arial Narrow"/>
              </w:rPr>
            </w:pPr>
          </w:p>
        </w:tc>
        <w:tc>
          <w:tcPr>
            <w:tcW w:w="1239" w:type="dxa"/>
          </w:tcPr>
          <w:p w14:paraId="4A34BF2D" w14:textId="77777777" w:rsidR="005664D9" w:rsidRPr="006C051E" w:rsidRDefault="005664D9" w:rsidP="00BC2928">
            <w:pPr>
              <w:rPr>
                <w:rFonts w:ascii="Arial Narrow" w:hAnsi="Arial Narrow"/>
              </w:rPr>
            </w:pPr>
          </w:p>
        </w:tc>
        <w:tc>
          <w:tcPr>
            <w:tcW w:w="1237" w:type="dxa"/>
          </w:tcPr>
          <w:p w14:paraId="649701C7" w14:textId="77777777" w:rsidR="005664D9" w:rsidRPr="006C051E" w:rsidRDefault="005664D9" w:rsidP="00BC2928">
            <w:pPr>
              <w:rPr>
                <w:rFonts w:ascii="Arial Narrow" w:hAnsi="Arial Narrow"/>
              </w:rPr>
            </w:pPr>
          </w:p>
        </w:tc>
        <w:tc>
          <w:tcPr>
            <w:tcW w:w="947" w:type="dxa"/>
          </w:tcPr>
          <w:p w14:paraId="102C26BB" w14:textId="77777777" w:rsidR="005664D9" w:rsidRPr="006C051E" w:rsidRDefault="005664D9" w:rsidP="00BC2928">
            <w:pPr>
              <w:rPr>
                <w:rFonts w:ascii="Arial Narrow" w:hAnsi="Arial Narrow"/>
              </w:rPr>
            </w:pPr>
          </w:p>
        </w:tc>
        <w:tc>
          <w:tcPr>
            <w:tcW w:w="942" w:type="dxa"/>
          </w:tcPr>
          <w:p w14:paraId="08D69BF2" w14:textId="77777777" w:rsidR="005664D9" w:rsidRPr="006C051E" w:rsidRDefault="005664D9" w:rsidP="00BC2928">
            <w:pPr>
              <w:rPr>
                <w:rFonts w:ascii="Arial Narrow" w:hAnsi="Arial Narrow"/>
              </w:rPr>
            </w:pPr>
          </w:p>
        </w:tc>
      </w:tr>
      <w:tr w:rsidR="00BB2700" w:rsidRPr="006C051E" w14:paraId="4E5567C7" w14:textId="77777777" w:rsidTr="006C051E">
        <w:tc>
          <w:tcPr>
            <w:tcW w:w="2215" w:type="dxa"/>
          </w:tcPr>
          <w:p w14:paraId="43F1B95B" w14:textId="77777777" w:rsidR="00BB2700" w:rsidRPr="006C051E" w:rsidRDefault="00BB2700" w:rsidP="00BC2928">
            <w:pPr>
              <w:rPr>
                <w:rFonts w:ascii="Arial Narrow" w:hAnsi="Arial Narrow"/>
              </w:rPr>
            </w:pPr>
          </w:p>
          <w:p w14:paraId="2B60C036" w14:textId="77777777" w:rsidR="00BB2700" w:rsidRPr="006C051E" w:rsidRDefault="00BB2700" w:rsidP="00BC2928">
            <w:pPr>
              <w:rPr>
                <w:rFonts w:ascii="Arial Narrow" w:hAnsi="Arial Narrow"/>
              </w:rPr>
            </w:pPr>
          </w:p>
        </w:tc>
        <w:tc>
          <w:tcPr>
            <w:tcW w:w="980" w:type="dxa"/>
          </w:tcPr>
          <w:p w14:paraId="39BA9D87" w14:textId="77777777" w:rsidR="00BB2700" w:rsidRPr="006C051E" w:rsidRDefault="00BB2700" w:rsidP="00BC2928">
            <w:pPr>
              <w:rPr>
                <w:rFonts w:ascii="Arial Narrow" w:hAnsi="Arial Narrow"/>
              </w:rPr>
            </w:pPr>
          </w:p>
        </w:tc>
        <w:tc>
          <w:tcPr>
            <w:tcW w:w="1938" w:type="dxa"/>
          </w:tcPr>
          <w:p w14:paraId="473A0994" w14:textId="77777777" w:rsidR="00BB2700" w:rsidRPr="006C051E" w:rsidRDefault="00BB2700" w:rsidP="00BC2928">
            <w:pPr>
              <w:rPr>
                <w:rFonts w:ascii="Arial Narrow" w:hAnsi="Arial Narrow"/>
              </w:rPr>
            </w:pPr>
          </w:p>
        </w:tc>
        <w:tc>
          <w:tcPr>
            <w:tcW w:w="2444" w:type="dxa"/>
          </w:tcPr>
          <w:p w14:paraId="188E3BD3" w14:textId="77777777" w:rsidR="00BB2700" w:rsidRPr="006C051E" w:rsidRDefault="00BB2700" w:rsidP="00BC2928">
            <w:pPr>
              <w:rPr>
                <w:rFonts w:ascii="Arial Narrow" w:hAnsi="Arial Narrow"/>
              </w:rPr>
            </w:pPr>
          </w:p>
        </w:tc>
        <w:tc>
          <w:tcPr>
            <w:tcW w:w="1008" w:type="dxa"/>
          </w:tcPr>
          <w:p w14:paraId="2399C4F4" w14:textId="77777777" w:rsidR="00BB2700" w:rsidRPr="006C051E" w:rsidRDefault="00BB2700" w:rsidP="00BC2928">
            <w:pPr>
              <w:rPr>
                <w:rFonts w:ascii="Arial Narrow" w:hAnsi="Arial Narrow"/>
              </w:rPr>
            </w:pPr>
          </w:p>
        </w:tc>
        <w:tc>
          <w:tcPr>
            <w:tcW w:w="1239" w:type="dxa"/>
          </w:tcPr>
          <w:p w14:paraId="5D257A10" w14:textId="77777777" w:rsidR="00BB2700" w:rsidRPr="006C051E" w:rsidRDefault="00BB2700" w:rsidP="00BC2928">
            <w:pPr>
              <w:rPr>
                <w:rFonts w:ascii="Arial Narrow" w:hAnsi="Arial Narrow"/>
              </w:rPr>
            </w:pPr>
          </w:p>
        </w:tc>
        <w:tc>
          <w:tcPr>
            <w:tcW w:w="1237" w:type="dxa"/>
          </w:tcPr>
          <w:p w14:paraId="01C8A536" w14:textId="77777777" w:rsidR="00BB2700" w:rsidRPr="006C051E" w:rsidRDefault="00BB2700" w:rsidP="00BC2928">
            <w:pPr>
              <w:rPr>
                <w:rFonts w:ascii="Arial Narrow" w:hAnsi="Arial Narrow"/>
              </w:rPr>
            </w:pPr>
          </w:p>
        </w:tc>
        <w:tc>
          <w:tcPr>
            <w:tcW w:w="947" w:type="dxa"/>
          </w:tcPr>
          <w:p w14:paraId="0976C397" w14:textId="77777777" w:rsidR="00BB2700" w:rsidRPr="006C051E" w:rsidRDefault="00BB2700" w:rsidP="00BC2928">
            <w:pPr>
              <w:rPr>
                <w:rFonts w:ascii="Arial Narrow" w:hAnsi="Arial Narrow"/>
              </w:rPr>
            </w:pPr>
          </w:p>
        </w:tc>
        <w:tc>
          <w:tcPr>
            <w:tcW w:w="942" w:type="dxa"/>
          </w:tcPr>
          <w:p w14:paraId="2C3A2976" w14:textId="77777777" w:rsidR="00BB2700" w:rsidRPr="006C051E" w:rsidRDefault="00BB2700" w:rsidP="00BC2928">
            <w:pPr>
              <w:rPr>
                <w:rFonts w:ascii="Arial Narrow" w:hAnsi="Arial Narrow"/>
              </w:rPr>
            </w:pPr>
          </w:p>
        </w:tc>
      </w:tr>
    </w:tbl>
    <w:p w14:paraId="54E045DA" w14:textId="0BAE6BC6" w:rsidR="002F21AD" w:rsidRPr="006C051E" w:rsidRDefault="002F21AD" w:rsidP="002F21AD">
      <w:pPr>
        <w:spacing w:after="0"/>
        <w:rPr>
          <w:rFonts w:ascii="Arial Narrow" w:hAnsi="Arial Narrow"/>
        </w:rPr>
      </w:pPr>
      <w:r w:rsidRPr="006C051E">
        <w:rPr>
          <w:rFonts w:ascii="Arial Narrow" w:hAnsi="Arial Narrow"/>
        </w:rPr>
        <w:t>To be signed at study closure</w:t>
      </w:r>
      <w:r>
        <w:rPr>
          <w:rFonts w:ascii="Arial Narrow" w:hAnsi="Arial Narrow"/>
        </w:rPr>
        <w:t xml:space="preserve">: </w:t>
      </w:r>
      <w:r w:rsidRPr="006C051E">
        <w:rPr>
          <w:rFonts w:ascii="Arial Narrow" w:hAnsi="Arial Narrow"/>
        </w:rPr>
        <w:t xml:space="preserve">I confirm that the above information is accurate and complete and that I authorized the delegation of study-related tasks to </w:t>
      </w:r>
      <w:proofErr w:type="gramStart"/>
      <w:r w:rsidRPr="006C051E">
        <w:rPr>
          <w:rFonts w:ascii="Arial Narrow" w:hAnsi="Arial Narrow"/>
        </w:rPr>
        <w:t>each individual</w:t>
      </w:r>
      <w:proofErr w:type="gramEnd"/>
      <w:r w:rsidRPr="006C051E">
        <w:rPr>
          <w:rFonts w:ascii="Arial Narrow" w:hAnsi="Arial Narrow"/>
        </w:rPr>
        <w:t xml:space="preserve"> as listed above.</w:t>
      </w:r>
    </w:p>
    <w:p w14:paraId="3AE4A7F1" w14:textId="77777777" w:rsidR="002F21AD" w:rsidRPr="006C051E" w:rsidRDefault="002F21AD" w:rsidP="002F21AD">
      <w:pPr>
        <w:spacing w:after="0"/>
        <w:rPr>
          <w:rFonts w:ascii="Arial Narrow" w:hAnsi="Arial Narrow"/>
        </w:rPr>
      </w:pPr>
    </w:p>
    <w:p w14:paraId="710BAA08" w14:textId="68DC14B0" w:rsidR="002F21AD" w:rsidRPr="006C051E" w:rsidRDefault="002F21AD" w:rsidP="002F21AD">
      <w:pPr>
        <w:spacing w:after="0"/>
        <w:rPr>
          <w:rFonts w:ascii="Arial Narrow" w:hAnsi="Arial Narrow"/>
        </w:rPr>
      </w:pPr>
      <w:r w:rsidRPr="006C051E">
        <w:rPr>
          <w:rFonts w:ascii="Arial Narrow" w:hAnsi="Arial Narrow"/>
        </w:rPr>
        <w:t>Principal Investigator Signature: __________________________________</w:t>
      </w:r>
      <w:r w:rsidR="00BA03AB" w:rsidRPr="006C051E">
        <w:rPr>
          <w:rFonts w:ascii="Arial Narrow" w:hAnsi="Arial Narrow"/>
        </w:rPr>
        <w:t>______________________________</w:t>
      </w:r>
      <w:r w:rsidRPr="006C051E">
        <w:rPr>
          <w:rFonts w:ascii="Arial Narrow" w:hAnsi="Arial Narrow"/>
        </w:rPr>
        <w:t xml:space="preserve">     </w:t>
      </w:r>
      <w:r w:rsidRPr="006C051E">
        <w:rPr>
          <w:rFonts w:ascii="Arial Narrow" w:hAnsi="Arial Narrow"/>
        </w:rPr>
        <w:tab/>
      </w:r>
      <w:r w:rsidRPr="006C051E">
        <w:rPr>
          <w:rFonts w:ascii="Arial Narrow" w:hAnsi="Arial Narrow"/>
        </w:rPr>
        <w:tab/>
        <w:t>Date: _________________</w:t>
      </w:r>
    </w:p>
    <w:p w14:paraId="7B7391C0" w14:textId="798B210A" w:rsidR="002F21AD" w:rsidRDefault="002F21AD" w:rsidP="002F21AD">
      <w:pPr>
        <w:spacing w:after="0" w:line="240" w:lineRule="auto"/>
        <w:jc w:val="center"/>
        <w:rPr>
          <w:rFonts w:ascii="Arial Narrow" w:hAnsi="Arial Narrow"/>
        </w:rPr>
      </w:pPr>
    </w:p>
    <w:p w14:paraId="144DF9EE" w14:textId="77777777" w:rsidR="002F21AD" w:rsidRDefault="002F21AD" w:rsidP="002F21AD">
      <w:pPr>
        <w:spacing w:after="0" w:line="240" w:lineRule="auto"/>
        <w:jc w:val="center"/>
        <w:rPr>
          <w:rFonts w:ascii="Arial Narrow" w:hAnsi="Arial Narrow"/>
          <w:b/>
        </w:rPr>
      </w:pPr>
    </w:p>
    <w:p w14:paraId="0EA6C565" w14:textId="17CBAB33" w:rsidR="007473C9" w:rsidRPr="002F21AD" w:rsidRDefault="007473C9" w:rsidP="006C051E">
      <w:pPr>
        <w:spacing w:after="0" w:line="240" w:lineRule="auto"/>
        <w:jc w:val="center"/>
        <w:rPr>
          <w:rFonts w:ascii="Arial Narrow" w:hAnsi="Arial Narrow"/>
          <w:b/>
        </w:rPr>
      </w:pPr>
      <w:r w:rsidRPr="002F21AD">
        <w:rPr>
          <w:rFonts w:ascii="Arial Narrow" w:hAnsi="Arial Narrow"/>
          <w:b/>
        </w:rPr>
        <w:t>Instructions for the completion of the Signature and Delegation of Authority Log</w:t>
      </w:r>
    </w:p>
    <w:p w14:paraId="2EEF7FAC" w14:textId="77777777" w:rsidR="007473C9" w:rsidRPr="002F21AD" w:rsidRDefault="007473C9" w:rsidP="006C051E">
      <w:pPr>
        <w:spacing w:after="0" w:line="240" w:lineRule="auto"/>
        <w:rPr>
          <w:rFonts w:ascii="Arial Narrow" w:hAnsi="Arial Narrow"/>
          <w:b/>
        </w:rPr>
      </w:pPr>
    </w:p>
    <w:p w14:paraId="3501A401" w14:textId="77777777" w:rsidR="007473C9" w:rsidRPr="002F21AD" w:rsidRDefault="007473C9" w:rsidP="006C051E">
      <w:pPr>
        <w:spacing w:after="0" w:line="240" w:lineRule="auto"/>
        <w:rPr>
          <w:rFonts w:ascii="Arial Narrow" w:hAnsi="Arial Narrow"/>
          <w:i/>
        </w:rPr>
      </w:pPr>
      <w:r w:rsidRPr="002F21AD">
        <w:rPr>
          <w:rFonts w:ascii="Arial Narrow" w:hAnsi="Arial Narrow"/>
        </w:rPr>
        <w:t xml:space="preserve">The purpose of a Signature and Delegation of Authority Log is to fulfill the requirement outlined in E6 Good Clinical Practice: Consolidated Guidance, Section 4.1.5, </w:t>
      </w:r>
      <w:r w:rsidRPr="002F21AD">
        <w:rPr>
          <w:rFonts w:ascii="Arial Narrow" w:hAnsi="Arial Narrow"/>
          <w:i/>
        </w:rPr>
        <w:t>“The Investigator should maintain a list of appropriately qualified persons to whom the investigator has delegated significant trial-related duties.”</w:t>
      </w:r>
    </w:p>
    <w:p w14:paraId="1AFD8EE3" w14:textId="77777777" w:rsidR="007473C9" w:rsidRPr="002F21AD" w:rsidRDefault="007473C9" w:rsidP="006C051E">
      <w:pPr>
        <w:spacing w:after="0" w:line="240" w:lineRule="auto"/>
        <w:rPr>
          <w:rFonts w:ascii="Arial Narrow" w:hAnsi="Arial Narrow"/>
        </w:rPr>
      </w:pPr>
    </w:p>
    <w:p w14:paraId="0C5F49C0" w14:textId="77777777" w:rsidR="007473C9" w:rsidRPr="002F21AD" w:rsidRDefault="007473C9" w:rsidP="006C051E">
      <w:pPr>
        <w:spacing w:after="0" w:line="240" w:lineRule="auto"/>
        <w:rPr>
          <w:rFonts w:ascii="Arial Narrow" w:hAnsi="Arial Narrow"/>
        </w:rPr>
      </w:pPr>
      <w:r w:rsidRPr="002F21AD">
        <w:rPr>
          <w:rFonts w:ascii="Arial Narrow" w:hAnsi="Arial Narrow"/>
        </w:rPr>
        <w:t xml:space="preserve">This Signature and Delegation of Authority Log is provided as a template; it should be modified according to the specific tasks of your study.  The log is used to maintain signatures and initials of individuals collecting and recording study data so that study documentation can be attributed to specific staff members.  </w:t>
      </w:r>
    </w:p>
    <w:p w14:paraId="3E9CEF77" w14:textId="77777777" w:rsidR="007473C9" w:rsidRPr="002F21AD" w:rsidRDefault="007473C9" w:rsidP="006C051E">
      <w:pPr>
        <w:spacing w:after="0" w:line="240" w:lineRule="auto"/>
        <w:rPr>
          <w:rFonts w:ascii="Arial Narrow" w:hAnsi="Arial Narrow"/>
        </w:rPr>
      </w:pPr>
    </w:p>
    <w:p w14:paraId="259B8239" w14:textId="77777777" w:rsidR="007473C9" w:rsidRPr="002F21AD" w:rsidRDefault="007473C9" w:rsidP="006C051E">
      <w:pPr>
        <w:spacing w:after="0" w:line="240" w:lineRule="auto"/>
        <w:rPr>
          <w:rFonts w:ascii="Arial Narrow" w:hAnsi="Arial Narrow"/>
        </w:rPr>
      </w:pPr>
      <w:r w:rsidRPr="002F21AD">
        <w:rPr>
          <w:rFonts w:ascii="Arial Narrow" w:hAnsi="Arial Narrow"/>
        </w:rPr>
        <w:t>The log should include research staff who have been delegated significant trial-related tasks.</w:t>
      </w:r>
    </w:p>
    <w:p w14:paraId="59DF7DF3" w14:textId="77777777" w:rsidR="007473C9" w:rsidRPr="002F21AD" w:rsidRDefault="007473C9" w:rsidP="006C051E">
      <w:pPr>
        <w:spacing w:after="0" w:line="240" w:lineRule="auto"/>
        <w:rPr>
          <w:rFonts w:ascii="Arial Narrow" w:hAnsi="Arial Narrow"/>
        </w:rPr>
      </w:pPr>
    </w:p>
    <w:p w14:paraId="6DEFCAC9" w14:textId="77777777" w:rsidR="007473C9" w:rsidRPr="002F21AD" w:rsidRDefault="007473C9" w:rsidP="006C051E">
      <w:pPr>
        <w:spacing w:after="0" w:line="240" w:lineRule="auto"/>
        <w:rPr>
          <w:rFonts w:ascii="Arial Narrow" w:hAnsi="Arial Narrow"/>
        </w:rPr>
      </w:pPr>
      <w:r w:rsidRPr="002F21AD">
        <w:rPr>
          <w:rFonts w:ascii="Arial Narrow" w:hAnsi="Arial Narrow"/>
        </w:rPr>
        <w:t>The Principal Investigator (PI) and research staff should record the same signature and initials on the log as is done when signing and initialing research records.</w:t>
      </w:r>
    </w:p>
    <w:p w14:paraId="2343765C" w14:textId="77777777" w:rsidR="007473C9" w:rsidRPr="002F21AD" w:rsidRDefault="007473C9" w:rsidP="006C051E">
      <w:pPr>
        <w:spacing w:after="0" w:line="240" w:lineRule="auto"/>
        <w:rPr>
          <w:rFonts w:ascii="Arial Narrow" w:hAnsi="Arial Narrow"/>
        </w:rPr>
      </w:pPr>
    </w:p>
    <w:p w14:paraId="6E206C47" w14:textId="77777777" w:rsidR="007473C9" w:rsidRPr="002F21AD" w:rsidRDefault="007473C9" w:rsidP="006C051E">
      <w:pPr>
        <w:spacing w:after="0" w:line="240" w:lineRule="auto"/>
        <w:rPr>
          <w:rFonts w:ascii="Arial Narrow" w:hAnsi="Arial Narrow"/>
        </w:rPr>
      </w:pPr>
      <w:r w:rsidRPr="002F21AD">
        <w:rPr>
          <w:rFonts w:ascii="Arial Narrow" w:hAnsi="Arial Narrow"/>
        </w:rPr>
        <w:t xml:space="preserve">The Principal Investigator should initial and date entries on the log prior to the commencement of the assigned tasks. By initialing an entry, the Principal Investigator is acknowledging the delegation of the tasks and is confirming that the individual is qualified to perform the work associated with the assigned task. </w:t>
      </w:r>
    </w:p>
    <w:p w14:paraId="6CE6DD38" w14:textId="77777777" w:rsidR="007473C9" w:rsidRPr="002F21AD" w:rsidRDefault="007473C9" w:rsidP="006C051E">
      <w:pPr>
        <w:spacing w:after="0" w:line="240" w:lineRule="auto"/>
        <w:rPr>
          <w:rFonts w:ascii="Arial Narrow" w:hAnsi="Arial Narrow"/>
        </w:rPr>
      </w:pPr>
    </w:p>
    <w:p w14:paraId="6FC1B03E" w14:textId="77777777" w:rsidR="007473C9" w:rsidRPr="002F21AD" w:rsidRDefault="007473C9" w:rsidP="006C051E">
      <w:pPr>
        <w:spacing w:after="0" w:line="240" w:lineRule="auto"/>
        <w:rPr>
          <w:rFonts w:ascii="Arial Narrow" w:hAnsi="Arial Narrow"/>
        </w:rPr>
      </w:pPr>
      <w:r w:rsidRPr="002F21AD">
        <w:rPr>
          <w:rFonts w:ascii="Arial Narrow" w:hAnsi="Arial Narrow"/>
        </w:rPr>
        <w:t xml:space="preserve">The information entered into all sections of the log should be legible. </w:t>
      </w:r>
    </w:p>
    <w:p w14:paraId="749320F3" w14:textId="77777777" w:rsidR="007473C9" w:rsidRPr="002F21AD" w:rsidRDefault="007473C9" w:rsidP="006C051E">
      <w:pPr>
        <w:spacing w:after="0" w:line="240" w:lineRule="auto"/>
        <w:rPr>
          <w:rFonts w:ascii="Arial Narrow" w:hAnsi="Arial Narrow"/>
        </w:rPr>
      </w:pPr>
    </w:p>
    <w:p w14:paraId="4B63EFCE" w14:textId="77777777" w:rsidR="007473C9" w:rsidRPr="002F21AD" w:rsidRDefault="007473C9" w:rsidP="006C051E">
      <w:pPr>
        <w:spacing w:after="0" w:line="240" w:lineRule="auto"/>
        <w:rPr>
          <w:rFonts w:ascii="Arial Narrow" w:hAnsi="Arial Narrow"/>
        </w:rPr>
      </w:pPr>
      <w:r w:rsidRPr="002F21AD">
        <w:rPr>
          <w:rFonts w:ascii="Arial Narrow" w:hAnsi="Arial Narrow"/>
        </w:rPr>
        <w:t>The log should be updated in a timely manner as new research staff are added or removed and/or roles or tasks change.</w:t>
      </w:r>
    </w:p>
    <w:p w14:paraId="53F39078" w14:textId="77777777" w:rsidR="007473C9" w:rsidRPr="002F21AD" w:rsidRDefault="007473C9" w:rsidP="006C051E">
      <w:pPr>
        <w:spacing w:after="0" w:line="240" w:lineRule="auto"/>
        <w:rPr>
          <w:rFonts w:ascii="Arial Narrow" w:hAnsi="Arial Narrow"/>
        </w:rPr>
      </w:pPr>
    </w:p>
    <w:p w14:paraId="41FA353E" w14:textId="77777777" w:rsidR="007473C9" w:rsidRPr="002F21AD" w:rsidRDefault="007473C9" w:rsidP="006C051E">
      <w:pPr>
        <w:spacing w:after="0" w:line="240" w:lineRule="auto"/>
        <w:rPr>
          <w:rFonts w:ascii="Arial Narrow" w:hAnsi="Arial Narrow"/>
        </w:rPr>
      </w:pPr>
      <w:r w:rsidRPr="002F21AD">
        <w:rPr>
          <w:rFonts w:ascii="Arial Narrow" w:hAnsi="Arial Narrow"/>
        </w:rPr>
        <w:t>The log should be signed and dated by the Principal Investigator at the conclusion of the study.</w:t>
      </w:r>
    </w:p>
    <w:p w14:paraId="36D969B6" w14:textId="77777777" w:rsidR="007473C9" w:rsidRPr="002F21AD" w:rsidRDefault="007473C9" w:rsidP="006C051E">
      <w:pPr>
        <w:spacing w:after="0" w:line="240" w:lineRule="auto"/>
        <w:rPr>
          <w:rFonts w:ascii="Arial Narrow" w:hAnsi="Arial Narrow"/>
        </w:rPr>
      </w:pPr>
    </w:p>
    <w:p w14:paraId="4DB92AF5" w14:textId="77777777" w:rsidR="007473C9" w:rsidRPr="002F21AD" w:rsidRDefault="007473C9" w:rsidP="006C051E">
      <w:pPr>
        <w:spacing w:after="0" w:line="240" w:lineRule="auto"/>
        <w:rPr>
          <w:rFonts w:ascii="Arial Narrow" w:hAnsi="Arial Narrow"/>
        </w:rPr>
      </w:pPr>
      <w:r w:rsidRPr="002F21AD">
        <w:rPr>
          <w:rFonts w:ascii="Arial Narrow" w:hAnsi="Arial Narrow"/>
        </w:rPr>
        <w:t xml:space="preserve">The log should be maintained with the regulatory documents for the study. </w:t>
      </w:r>
    </w:p>
    <w:p w14:paraId="53B1C98D" w14:textId="00EB486B" w:rsidR="007473C9" w:rsidRDefault="007473C9" w:rsidP="00BC2928">
      <w:pPr>
        <w:spacing w:after="0"/>
        <w:rPr>
          <w:rFonts w:ascii="Verdana" w:hAnsi="Verdana"/>
          <w:sz w:val="20"/>
          <w:szCs w:val="20"/>
        </w:rPr>
      </w:pPr>
    </w:p>
    <w:p w14:paraId="5D45D882" w14:textId="5B8FD070" w:rsidR="007A2080" w:rsidRPr="007A2080" w:rsidRDefault="007A2080" w:rsidP="007A2080">
      <w:pPr>
        <w:rPr>
          <w:rFonts w:ascii="Verdana" w:hAnsi="Verdana"/>
          <w:sz w:val="20"/>
          <w:szCs w:val="20"/>
        </w:rPr>
      </w:pPr>
    </w:p>
    <w:p w14:paraId="373C3C7E" w14:textId="1CE98584" w:rsidR="007A2080" w:rsidRPr="007A2080" w:rsidRDefault="007A2080" w:rsidP="007A2080">
      <w:pPr>
        <w:rPr>
          <w:rFonts w:ascii="Verdana" w:hAnsi="Verdana"/>
          <w:sz w:val="20"/>
          <w:szCs w:val="20"/>
        </w:rPr>
      </w:pPr>
    </w:p>
    <w:p w14:paraId="45B3E754" w14:textId="21BE5B35" w:rsidR="007A2080" w:rsidRPr="007A2080" w:rsidRDefault="007A2080" w:rsidP="007A2080">
      <w:pPr>
        <w:rPr>
          <w:rFonts w:ascii="Verdana" w:hAnsi="Verdana"/>
          <w:sz w:val="20"/>
          <w:szCs w:val="20"/>
        </w:rPr>
      </w:pPr>
    </w:p>
    <w:p w14:paraId="1EBDC3FE" w14:textId="7114A28A" w:rsidR="007A2080" w:rsidRPr="007A2080" w:rsidRDefault="007A2080" w:rsidP="007A2080">
      <w:pPr>
        <w:rPr>
          <w:rFonts w:ascii="Verdana" w:hAnsi="Verdana"/>
          <w:sz w:val="20"/>
          <w:szCs w:val="20"/>
        </w:rPr>
      </w:pPr>
    </w:p>
    <w:p w14:paraId="3FAC7BF9" w14:textId="571CD267" w:rsidR="007A2080" w:rsidRPr="007A2080" w:rsidRDefault="007A2080" w:rsidP="007A2080">
      <w:pPr>
        <w:rPr>
          <w:rFonts w:ascii="Verdana" w:hAnsi="Verdana"/>
          <w:sz w:val="20"/>
          <w:szCs w:val="20"/>
        </w:rPr>
      </w:pPr>
    </w:p>
    <w:p w14:paraId="07C0962F" w14:textId="024E379C" w:rsidR="007A2080" w:rsidRPr="007A2080" w:rsidRDefault="007A2080" w:rsidP="007A2080">
      <w:pPr>
        <w:rPr>
          <w:rFonts w:ascii="Verdana" w:hAnsi="Verdana"/>
          <w:sz w:val="20"/>
          <w:szCs w:val="20"/>
        </w:rPr>
      </w:pPr>
    </w:p>
    <w:p w14:paraId="0DB8076F" w14:textId="6801E3CC" w:rsidR="007A2080" w:rsidRPr="007A2080" w:rsidRDefault="007A2080" w:rsidP="007A2080">
      <w:pPr>
        <w:rPr>
          <w:rFonts w:ascii="Verdana" w:hAnsi="Verdana"/>
          <w:sz w:val="20"/>
          <w:szCs w:val="20"/>
        </w:rPr>
      </w:pPr>
    </w:p>
    <w:p w14:paraId="62D934D9" w14:textId="77777777" w:rsidR="007A2080" w:rsidRPr="007A2080" w:rsidRDefault="007A2080" w:rsidP="00B0355C">
      <w:pPr>
        <w:rPr>
          <w:rFonts w:ascii="Verdana" w:hAnsi="Verdana"/>
          <w:sz w:val="20"/>
          <w:szCs w:val="20"/>
        </w:rPr>
      </w:pPr>
    </w:p>
    <w:sectPr w:rsidR="007A2080" w:rsidRPr="007A2080" w:rsidSect="00B0355C">
      <w:headerReference w:type="even" r:id="rId7"/>
      <w:headerReference w:type="default" r:id="rId8"/>
      <w:footerReference w:type="even" r:id="rId9"/>
      <w:footerReference w:type="default" r:id="rId10"/>
      <w:headerReference w:type="first" r:id="rId11"/>
      <w:footerReference w:type="first" r:id="rId12"/>
      <w:pgSz w:w="15840" w:h="12240" w:orient="landscape"/>
      <w:pgMar w:top="45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5E94" w14:textId="77777777" w:rsidR="00F77708" w:rsidRDefault="00F77708" w:rsidP="00956682">
      <w:pPr>
        <w:spacing w:after="0" w:line="240" w:lineRule="auto"/>
      </w:pPr>
      <w:r>
        <w:separator/>
      </w:r>
    </w:p>
  </w:endnote>
  <w:endnote w:type="continuationSeparator" w:id="0">
    <w:p w14:paraId="3FFF5EA9" w14:textId="77777777" w:rsidR="00F77708" w:rsidRDefault="00F77708" w:rsidP="0095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E9F6" w14:textId="77777777" w:rsidR="00807EAD" w:rsidRDefault="00807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16FB" w14:textId="50F290DB" w:rsidR="006833FA" w:rsidRPr="00C159A8" w:rsidRDefault="006833FA" w:rsidP="006833FA">
    <w:pPr>
      <w:pStyle w:val="Footer"/>
      <w:rPr>
        <w:rFonts w:ascii="Arial Narrow" w:hAnsi="Arial Narrow"/>
      </w:rPr>
    </w:pPr>
    <w:r w:rsidRPr="00C159A8">
      <w:rPr>
        <w:rFonts w:ascii="Arial Narrow" w:hAnsi="Arial Narrow"/>
      </w:rPr>
      <w:t>Signature and Delegation of Authority Log</w:t>
    </w:r>
    <w:r w:rsidRPr="00C159A8">
      <w:rPr>
        <w:rFonts w:ascii="Arial Narrow" w:hAnsi="Arial Narrow"/>
      </w:rPr>
      <w:tab/>
    </w:r>
    <w:r w:rsidRPr="00C159A8">
      <w:rPr>
        <w:rFonts w:ascii="Arial Narrow" w:hAnsi="Arial Narrow"/>
      </w:rPr>
      <w:tab/>
    </w:r>
    <w:r w:rsidRPr="00C159A8">
      <w:rPr>
        <w:rFonts w:ascii="Arial Narrow" w:hAnsi="Arial Narrow"/>
      </w:rPr>
      <w:tab/>
    </w:r>
    <w:r w:rsidRPr="00C159A8">
      <w:rPr>
        <w:rFonts w:ascii="Arial Narrow" w:hAnsi="Arial Narrow"/>
      </w:rPr>
      <w:tab/>
    </w:r>
    <w:r w:rsidRPr="00C159A8">
      <w:rPr>
        <w:rFonts w:ascii="Arial Narrow" w:hAnsi="Arial Narrow"/>
      </w:rPr>
      <w:tab/>
      <w:t>Page 2 of 2</w:t>
    </w:r>
  </w:p>
  <w:p w14:paraId="20B7892E" w14:textId="163BDFD5" w:rsidR="006833FA" w:rsidRPr="00C159A8" w:rsidRDefault="006833FA" w:rsidP="006833FA">
    <w:pPr>
      <w:pStyle w:val="Footer"/>
      <w:rPr>
        <w:rFonts w:ascii="Arial Narrow" w:hAnsi="Arial Narrow"/>
      </w:rPr>
    </w:pPr>
    <w:r w:rsidRPr="00C159A8">
      <w:rPr>
        <w:rFonts w:ascii="Arial Narrow" w:hAnsi="Arial Narrow"/>
      </w:rPr>
      <w:t xml:space="preserve">Version Date </w:t>
    </w:r>
    <w:r w:rsidR="00C159A8">
      <w:rPr>
        <w:rFonts w:ascii="Arial Narrow" w:hAnsi="Arial Narrow"/>
      </w:rPr>
      <w:t>11/12/2020</w:t>
    </w:r>
  </w:p>
  <w:p w14:paraId="1716B0AC" w14:textId="06145853" w:rsidR="00956682" w:rsidRDefault="00956682" w:rsidP="006C0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3DF8" w14:textId="6288F5A2" w:rsidR="007A2080" w:rsidRPr="00807EAD" w:rsidRDefault="00B93301" w:rsidP="007A2080">
    <w:pPr>
      <w:pStyle w:val="Footer"/>
      <w:rPr>
        <w:rFonts w:ascii="Arial Narrow" w:hAnsi="Arial Narrow"/>
      </w:rPr>
    </w:pPr>
    <w:r w:rsidRPr="00807EAD">
      <w:rPr>
        <w:rFonts w:ascii="Arial Narrow" w:hAnsi="Arial Narrow"/>
      </w:rPr>
      <w:t>Signature and Delegation of Authority Log</w:t>
    </w:r>
    <w:r w:rsidR="007A2080" w:rsidRPr="00807EAD">
      <w:rPr>
        <w:rFonts w:ascii="Arial Narrow" w:hAnsi="Arial Narrow"/>
      </w:rPr>
      <w:tab/>
    </w:r>
    <w:r w:rsidR="007A2080" w:rsidRPr="00807EAD">
      <w:rPr>
        <w:rFonts w:ascii="Arial Narrow" w:hAnsi="Arial Narrow"/>
      </w:rPr>
      <w:tab/>
    </w:r>
    <w:r w:rsidR="007A2080" w:rsidRPr="00807EAD">
      <w:rPr>
        <w:rFonts w:ascii="Arial Narrow" w:hAnsi="Arial Narrow"/>
      </w:rPr>
      <w:tab/>
    </w:r>
    <w:r w:rsidR="007A2080" w:rsidRPr="00807EAD">
      <w:rPr>
        <w:rFonts w:ascii="Arial Narrow" w:hAnsi="Arial Narrow"/>
      </w:rPr>
      <w:tab/>
    </w:r>
    <w:r w:rsidR="007A2080" w:rsidRPr="00807EAD">
      <w:rPr>
        <w:rFonts w:ascii="Arial Narrow" w:hAnsi="Arial Narrow"/>
      </w:rPr>
      <w:tab/>
      <w:t>Page 1 of 1</w:t>
    </w:r>
  </w:p>
  <w:p w14:paraId="47D42477" w14:textId="72EB5623" w:rsidR="007A2080" w:rsidRPr="00807EAD" w:rsidRDefault="007A2080" w:rsidP="007A2080">
    <w:pPr>
      <w:pStyle w:val="Footer"/>
      <w:rPr>
        <w:rFonts w:ascii="Arial Narrow" w:hAnsi="Arial Narrow"/>
      </w:rPr>
    </w:pPr>
    <w:r w:rsidRPr="00807EAD">
      <w:rPr>
        <w:rFonts w:ascii="Arial Narrow" w:hAnsi="Arial Narrow"/>
      </w:rPr>
      <w:t xml:space="preserve">Version Date </w:t>
    </w:r>
    <w:bookmarkStart w:id="0" w:name="_GoBack"/>
    <w:bookmarkEnd w:id="0"/>
    <w:r w:rsidR="00C159A8">
      <w:rPr>
        <w:rFonts w:ascii="Arial Narrow" w:hAnsi="Arial Narrow"/>
      </w:rPr>
      <w:t>11/12/2020</w:t>
    </w:r>
  </w:p>
  <w:p w14:paraId="4AC164AD" w14:textId="77777777" w:rsidR="007A2080" w:rsidRDefault="007A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E0A2D" w14:textId="77777777" w:rsidR="00F77708" w:rsidRDefault="00F77708" w:rsidP="00956682">
      <w:pPr>
        <w:spacing w:after="0" w:line="240" w:lineRule="auto"/>
      </w:pPr>
      <w:r>
        <w:separator/>
      </w:r>
    </w:p>
  </w:footnote>
  <w:footnote w:type="continuationSeparator" w:id="0">
    <w:p w14:paraId="347040AD" w14:textId="77777777" w:rsidR="00F77708" w:rsidRDefault="00F77708" w:rsidP="0095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10C6" w14:textId="77777777" w:rsidR="00807EAD" w:rsidRDefault="00807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D4DC" w14:textId="77777777" w:rsidR="00807EAD" w:rsidRDefault="00807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095"/>
      <w:gridCol w:w="4855"/>
    </w:tblGrid>
    <w:tr w:rsidR="00645969" w14:paraId="1ACB7A8A" w14:textId="77777777" w:rsidTr="00470342">
      <w:tc>
        <w:tcPr>
          <w:tcW w:w="12950" w:type="dxa"/>
          <w:gridSpan w:val="2"/>
          <w:shd w:val="clear" w:color="auto" w:fill="auto"/>
        </w:tcPr>
        <w:p w14:paraId="60A0FB09" w14:textId="77777777" w:rsidR="00645969" w:rsidRPr="009A23BD" w:rsidRDefault="00645969" w:rsidP="00645969">
          <w:pPr>
            <w:pStyle w:val="Header"/>
            <w:spacing w:before="40"/>
            <w:rPr>
              <w:rFonts w:ascii="Arial Narrow" w:hAnsi="Arial Narrow"/>
              <w:b/>
              <w:bCs/>
              <w:sz w:val="32"/>
              <w:szCs w:val="32"/>
            </w:rPr>
          </w:pPr>
          <w:r>
            <w:rPr>
              <w:noProof/>
            </w:rPr>
            <w:drawing>
              <wp:inline distT="0" distB="0" distL="0" distR="0" wp14:anchorId="18355432" wp14:editId="50EBCCB8">
                <wp:extent cx="294259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590" cy="647700"/>
                        </a:xfrm>
                        <a:prstGeom prst="rect">
                          <a:avLst/>
                        </a:prstGeom>
                        <a:noFill/>
                      </pic:spPr>
                    </pic:pic>
                  </a:graphicData>
                </a:graphic>
              </wp:inline>
            </w:drawing>
          </w:r>
        </w:p>
      </w:tc>
    </w:tr>
    <w:tr w:rsidR="00645969" w14:paraId="33821937" w14:textId="77777777" w:rsidTr="00470342">
      <w:tc>
        <w:tcPr>
          <w:tcW w:w="12950" w:type="dxa"/>
          <w:gridSpan w:val="2"/>
          <w:shd w:val="clear" w:color="auto" w:fill="BFBFBF" w:themeFill="background1" w:themeFillShade="BF"/>
        </w:tcPr>
        <w:p w14:paraId="0B28B3B0" w14:textId="77777777" w:rsidR="00645969" w:rsidRPr="0062343E" w:rsidRDefault="00645969" w:rsidP="00645969">
          <w:pPr>
            <w:pStyle w:val="Header"/>
            <w:spacing w:before="40"/>
            <w:jc w:val="center"/>
            <w:rPr>
              <w:rFonts w:ascii="Arial Narrow" w:hAnsi="Arial Narrow"/>
              <w:b/>
              <w:bCs/>
              <w:sz w:val="32"/>
              <w:szCs w:val="32"/>
            </w:rPr>
          </w:pPr>
          <w:r w:rsidRPr="0062343E">
            <w:rPr>
              <w:rFonts w:ascii="Arial Narrow" w:hAnsi="Arial Narrow"/>
              <w:b/>
              <w:sz w:val="32"/>
              <w:szCs w:val="32"/>
            </w:rPr>
            <w:t>SIGNATURE AND DELEGATION OF AUTHORITY LOG</w:t>
          </w:r>
        </w:p>
      </w:tc>
    </w:tr>
    <w:tr w:rsidR="00645969" w14:paraId="0E5F0F56" w14:textId="77777777" w:rsidTr="00470342">
      <w:tc>
        <w:tcPr>
          <w:tcW w:w="8095" w:type="dxa"/>
        </w:tcPr>
        <w:p w14:paraId="210E2840" w14:textId="77777777" w:rsidR="00645969" w:rsidRPr="0062343E" w:rsidRDefault="00645969" w:rsidP="00645969">
          <w:pPr>
            <w:pStyle w:val="Header"/>
            <w:spacing w:before="40"/>
            <w:rPr>
              <w:rFonts w:ascii="Arial Narrow" w:hAnsi="Arial Narrow"/>
            </w:rPr>
          </w:pPr>
          <w:r w:rsidRPr="0062343E">
            <w:rPr>
              <w:rFonts w:ascii="Arial Narrow" w:hAnsi="Arial Narrow"/>
            </w:rPr>
            <w:t xml:space="preserve">Principal Investigator:  </w:t>
          </w:r>
        </w:p>
      </w:tc>
      <w:tc>
        <w:tcPr>
          <w:tcW w:w="4855" w:type="dxa"/>
        </w:tcPr>
        <w:p w14:paraId="372AEDDA" w14:textId="77777777" w:rsidR="00645969" w:rsidRPr="00E458B4" w:rsidRDefault="00645969" w:rsidP="00645969">
          <w:pPr>
            <w:tabs>
              <w:tab w:val="center" w:pos="4680"/>
              <w:tab w:val="right" w:pos="9360"/>
            </w:tabs>
            <w:spacing w:before="40"/>
            <w:rPr>
              <w:rFonts w:ascii="Arial Narrow" w:hAnsi="Arial Narrow"/>
            </w:rPr>
          </w:pPr>
          <w:r w:rsidRPr="00E458B4">
            <w:rPr>
              <w:rFonts w:ascii="Arial Narrow" w:hAnsi="Arial Narrow"/>
            </w:rPr>
            <w:t xml:space="preserve">IRB #: </w:t>
          </w:r>
        </w:p>
        <w:p w14:paraId="04F38C6E" w14:textId="77777777" w:rsidR="00645969" w:rsidRDefault="00645969" w:rsidP="00645969">
          <w:pPr>
            <w:pStyle w:val="Header"/>
            <w:spacing w:before="40"/>
          </w:pPr>
        </w:p>
      </w:tc>
    </w:tr>
    <w:tr w:rsidR="00645969" w14:paraId="37C83F68" w14:textId="77777777" w:rsidTr="00470342">
      <w:tc>
        <w:tcPr>
          <w:tcW w:w="12950" w:type="dxa"/>
          <w:gridSpan w:val="2"/>
        </w:tcPr>
        <w:p w14:paraId="6FDC12A2" w14:textId="77777777" w:rsidR="00645969" w:rsidRPr="0062343E" w:rsidRDefault="00645969" w:rsidP="00645969">
          <w:pPr>
            <w:pStyle w:val="Header"/>
            <w:spacing w:before="40"/>
            <w:rPr>
              <w:rFonts w:ascii="Arial Narrow" w:hAnsi="Arial Narrow" w:cs="Arial"/>
            </w:rPr>
          </w:pPr>
          <w:r w:rsidRPr="0062343E">
            <w:rPr>
              <w:rFonts w:ascii="Arial Narrow" w:hAnsi="Arial Narrow" w:cs="Arial"/>
            </w:rPr>
            <w:t xml:space="preserve">Study Title:   </w:t>
          </w:r>
        </w:p>
        <w:p w14:paraId="68C3BA20" w14:textId="77777777" w:rsidR="00645969" w:rsidRPr="0062343E" w:rsidRDefault="00645969" w:rsidP="00645969">
          <w:pPr>
            <w:pStyle w:val="Header"/>
            <w:spacing w:before="40"/>
            <w:rPr>
              <w:rFonts w:ascii="Arial Narrow" w:hAnsi="Arial Narrow"/>
            </w:rPr>
          </w:pPr>
        </w:p>
      </w:tc>
    </w:tr>
  </w:tbl>
  <w:p w14:paraId="27AD227A" w14:textId="77777777" w:rsidR="00645969" w:rsidRDefault="0064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70CE"/>
    <w:multiLevelType w:val="hybridMultilevel"/>
    <w:tmpl w:val="96D85F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E71D6B"/>
    <w:multiLevelType w:val="hybridMultilevel"/>
    <w:tmpl w:val="9E68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B741C"/>
    <w:multiLevelType w:val="hybridMultilevel"/>
    <w:tmpl w:val="7556F8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E42891"/>
    <w:multiLevelType w:val="hybridMultilevel"/>
    <w:tmpl w:val="18CE07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B2"/>
    <w:rsid w:val="000860F9"/>
    <w:rsid w:val="000F35AE"/>
    <w:rsid w:val="00140490"/>
    <w:rsid w:val="00167CB0"/>
    <w:rsid w:val="001A035E"/>
    <w:rsid w:val="001D2792"/>
    <w:rsid w:val="00265AB5"/>
    <w:rsid w:val="002B5D95"/>
    <w:rsid w:val="002F21AD"/>
    <w:rsid w:val="00395657"/>
    <w:rsid w:val="0043554C"/>
    <w:rsid w:val="004F13A9"/>
    <w:rsid w:val="005664D9"/>
    <w:rsid w:val="005D4B94"/>
    <w:rsid w:val="005E3A1B"/>
    <w:rsid w:val="0062343E"/>
    <w:rsid w:val="00645969"/>
    <w:rsid w:val="00670105"/>
    <w:rsid w:val="006833FA"/>
    <w:rsid w:val="006C051E"/>
    <w:rsid w:val="007473C9"/>
    <w:rsid w:val="00757874"/>
    <w:rsid w:val="007A2080"/>
    <w:rsid w:val="007A2B70"/>
    <w:rsid w:val="00807EAD"/>
    <w:rsid w:val="008B32AB"/>
    <w:rsid w:val="008C02D0"/>
    <w:rsid w:val="008E1E99"/>
    <w:rsid w:val="00940D0F"/>
    <w:rsid w:val="00956682"/>
    <w:rsid w:val="00965B65"/>
    <w:rsid w:val="009751AA"/>
    <w:rsid w:val="009E28A8"/>
    <w:rsid w:val="00A238B2"/>
    <w:rsid w:val="00AC2FAC"/>
    <w:rsid w:val="00B0355C"/>
    <w:rsid w:val="00B57947"/>
    <w:rsid w:val="00B93301"/>
    <w:rsid w:val="00BA03AB"/>
    <w:rsid w:val="00BB2700"/>
    <w:rsid w:val="00BB6B68"/>
    <w:rsid w:val="00BC2928"/>
    <w:rsid w:val="00BE1754"/>
    <w:rsid w:val="00C05AE0"/>
    <w:rsid w:val="00C159A8"/>
    <w:rsid w:val="00C67377"/>
    <w:rsid w:val="00DC4D3E"/>
    <w:rsid w:val="00DF349C"/>
    <w:rsid w:val="00E91F1D"/>
    <w:rsid w:val="00F60269"/>
    <w:rsid w:val="00F7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37E113"/>
  <w15:docId w15:val="{AD4B4463-C62B-4255-889F-9FA58F31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B94"/>
    <w:pPr>
      <w:ind w:left="720"/>
      <w:contextualSpacing/>
    </w:pPr>
  </w:style>
  <w:style w:type="paragraph" w:styleId="Header">
    <w:name w:val="header"/>
    <w:basedOn w:val="Normal"/>
    <w:link w:val="HeaderChar"/>
    <w:uiPriority w:val="99"/>
    <w:unhideWhenUsed/>
    <w:rsid w:val="0095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682"/>
  </w:style>
  <w:style w:type="paragraph" w:styleId="Footer">
    <w:name w:val="footer"/>
    <w:basedOn w:val="Normal"/>
    <w:link w:val="FooterChar"/>
    <w:uiPriority w:val="99"/>
    <w:unhideWhenUsed/>
    <w:rsid w:val="0095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682"/>
  </w:style>
  <w:style w:type="paragraph" w:styleId="BalloonText">
    <w:name w:val="Balloon Text"/>
    <w:basedOn w:val="Normal"/>
    <w:link w:val="BalloonTextChar"/>
    <w:uiPriority w:val="99"/>
    <w:semiHidden/>
    <w:unhideWhenUsed/>
    <w:rsid w:val="0095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Soncini, Margaret</dc:creator>
  <cp:lastModifiedBy>Gaston, Lisa A</cp:lastModifiedBy>
  <cp:revision>15</cp:revision>
  <cp:lastPrinted>2015-05-07T19:04:00Z</cp:lastPrinted>
  <dcterms:created xsi:type="dcterms:W3CDTF">2020-05-29T18:27:00Z</dcterms:created>
  <dcterms:modified xsi:type="dcterms:W3CDTF">2020-11-13T03:47:00Z</dcterms:modified>
</cp:coreProperties>
</file>