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5C36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SOP #:</w:t>
      </w:r>
      <w:r w:rsidR="00B872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B25A2">
        <w:rPr>
          <w:sz w:val="22"/>
          <w:szCs w:val="22"/>
        </w:rPr>
        <w:t>I-M-6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64B047E0" w14:textId="77777777" w:rsidR="00A26C5F" w:rsidRDefault="00B87267">
      <w:pPr>
        <w:rPr>
          <w:sz w:val="22"/>
          <w:szCs w:val="22"/>
        </w:rPr>
      </w:pPr>
      <w:r>
        <w:rPr>
          <w:sz w:val="22"/>
          <w:szCs w:val="22"/>
        </w:rPr>
        <w:t xml:space="preserve">SOP Area: </w:t>
      </w:r>
      <w:r w:rsidR="006B25A2">
        <w:rPr>
          <w:sz w:val="22"/>
          <w:szCs w:val="22"/>
        </w:rPr>
        <w:t>Monitoring Activity</w:t>
      </w:r>
    </w:p>
    <w:p w14:paraId="59C2486C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612E3B" w14:textId="69E3C078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62763B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 for Human Subject Research </w:t>
      </w:r>
      <w:r>
        <w:rPr>
          <w:sz w:val="22"/>
          <w:szCs w:val="22"/>
        </w:rPr>
        <w:tab/>
      </w:r>
    </w:p>
    <w:p w14:paraId="64373C7D" w14:textId="77777777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1863F3" w14:textId="77777777" w:rsidR="00A26C5F" w:rsidRDefault="00A26C5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60BF2144" w14:textId="77777777" w:rsidR="00A26C5F" w:rsidRDefault="00B87267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Close Out Visit</w:t>
      </w:r>
      <w:r w:rsidR="00A26C5F">
        <w:rPr>
          <w:b/>
          <w:bCs/>
          <w:sz w:val="22"/>
          <w:szCs w:val="22"/>
        </w:rPr>
        <w:t xml:space="preserve">  </w:t>
      </w:r>
    </w:p>
    <w:p w14:paraId="1F6C0C31" w14:textId="77777777" w:rsidR="00A26C5F" w:rsidRDefault="00A26C5F">
      <w:pPr>
        <w:rPr>
          <w:sz w:val="22"/>
          <w:szCs w:val="22"/>
        </w:rPr>
      </w:pPr>
    </w:p>
    <w:p w14:paraId="0F1C6927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PURPOSE</w:t>
      </w:r>
    </w:p>
    <w:p w14:paraId="4FFABD3B" w14:textId="77777777" w:rsidR="00A26C5F" w:rsidRDefault="00A26C5F">
      <w:pPr>
        <w:rPr>
          <w:b/>
          <w:bCs/>
          <w:sz w:val="22"/>
          <w:szCs w:val="22"/>
        </w:rPr>
      </w:pPr>
    </w:p>
    <w:p w14:paraId="2AB4C3F0" w14:textId="77777777" w:rsidR="0062763B" w:rsidRDefault="00A26C5F" w:rsidP="0062763B">
      <w:pPr>
        <w:rPr>
          <w:sz w:val="22"/>
          <w:szCs w:val="22"/>
        </w:rPr>
      </w:pPr>
      <w:r>
        <w:rPr>
          <w:sz w:val="22"/>
          <w:szCs w:val="22"/>
        </w:rPr>
        <w:t>To de</w:t>
      </w:r>
      <w:r w:rsidR="00B87267">
        <w:rPr>
          <w:sz w:val="22"/>
          <w:szCs w:val="22"/>
        </w:rPr>
        <w:t xml:space="preserve">fine the procedures utilized to conduct </w:t>
      </w:r>
      <w:r w:rsidR="00F43AEF">
        <w:rPr>
          <w:sz w:val="22"/>
          <w:szCs w:val="22"/>
        </w:rPr>
        <w:t xml:space="preserve">a </w:t>
      </w:r>
      <w:r w:rsidR="00B87267">
        <w:rPr>
          <w:sz w:val="22"/>
          <w:szCs w:val="22"/>
        </w:rPr>
        <w:t>close out visit</w:t>
      </w:r>
      <w:r w:rsidR="00424D2B">
        <w:rPr>
          <w:sz w:val="22"/>
          <w:szCs w:val="22"/>
        </w:rPr>
        <w:t xml:space="preserve"> for clinical investigation</w:t>
      </w:r>
      <w:r w:rsidR="00F43AEF">
        <w:rPr>
          <w:sz w:val="22"/>
          <w:szCs w:val="22"/>
        </w:rPr>
        <w:t>s</w:t>
      </w:r>
      <w:r w:rsidR="00424D2B">
        <w:rPr>
          <w:sz w:val="22"/>
          <w:szCs w:val="22"/>
        </w:rPr>
        <w:t xml:space="preserve"> that involve an </w:t>
      </w:r>
    </w:p>
    <w:p w14:paraId="644EA53E" w14:textId="4558D2EE" w:rsidR="0062763B" w:rsidRDefault="0062763B" w:rsidP="0062763B">
      <w:pPr>
        <w:rPr>
          <w:sz w:val="22"/>
          <w:szCs w:val="22"/>
        </w:rPr>
      </w:pPr>
      <w:r>
        <w:rPr>
          <w:sz w:val="22"/>
          <w:szCs w:val="22"/>
        </w:rPr>
        <w:t xml:space="preserve">Investigational New Drug (IND) or Investigational Device Exemption (IDE) application, </w:t>
      </w:r>
      <w:r w:rsidRPr="009D6262">
        <w:rPr>
          <w:sz w:val="22"/>
          <w:szCs w:val="22"/>
        </w:rPr>
        <w:t xml:space="preserve">in which the sponsor </w:t>
      </w:r>
      <w:r>
        <w:rPr>
          <w:sz w:val="22"/>
          <w:szCs w:val="22"/>
        </w:rPr>
        <w:t xml:space="preserve">of the IND/IDE </w:t>
      </w:r>
      <w:r w:rsidRPr="009D6262">
        <w:rPr>
          <w:sz w:val="22"/>
          <w:szCs w:val="22"/>
        </w:rPr>
        <w:t xml:space="preserve">is utilizing the services of the Education and Compliance </w:t>
      </w:r>
      <w:r>
        <w:rPr>
          <w:sz w:val="22"/>
          <w:szCs w:val="22"/>
        </w:rPr>
        <w:t>Support</w:t>
      </w:r>
      <w:r w:rsidRPr="009D6262">
        <w:rPr>
          <w:sz w:val="22"/>
          <w:szCs w:val="22"/>
        </w:rPr>
        <w:t xml:space="preserve"> for Human Subject Research (EC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-HSR)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</w:t>
      </w:r>
      <w:r>
        <w:rPr>
          <w:sz w:val="22"/>
          <w:szCs w:val="22"/>
        </w:rPr>
        <w:t xml:space="preserve"> them in </w:t>
      </w:r>
      <w:r w:rsidRPr="009D6262">
        <w:rPr>
          <w:sz w:val="22"/>
          <w:szCs w:val="22"/>
        </w:rPr>
        <w:t xml:space="preserve">fulfilling </w:t>
      </w:r>
      <w:r>
        <w:rPr>
          <w:sz w:val="22"/>
          <w:szCs w:val="22"/>
        </w:rPr>
        <w:t xml:space="preserve">their </w:t>
      </w:r>
      <w:r w:rsidRPr="009D6262">
        <w:rPr>
          <w:sz w:val="22"/>
          <w:szCs w:val="22"/>
        </w:rPr>
        <w:t>responsibility to monitor the progress of the clinical investigation</w:t>
      </w:r>
      <w:r>
        <w:rPr>
          <w:sz w:val="22"/>
          <w:szCs w:val="22"/>
        </w:rPr>
        <w:t xml:space="preserve">. </w:t>
      </w:r>
    </w:p>
    <w:p w14:paraId="18638D0F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2738E3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SCOPE</w:t>
      </w:r>
    </w:p>
    <w:p w14:paraId="01BE3E66" w14:textId="77777777" w:rsidR="00A26C5F" w:rsidRDefault="00A26C5F">
      <w:pPr>
        <w:rPr>
          <w:b/>
          <w:bCs/>
          <w:sz w:val="22"/>
          <w:szCs w:val="22"/>
        </w:rPr>
      </w:pPr>
    </w:p>
    <w:p w14:paraId="48EC4EC1" w14:textId="77777777" w:rsidR="0062763B" w:rsidRDefault="0062763B" w:rsidP="0062763B">
      <w:pPr>
        <w:rPr>
          <w:sz w:val="22"/>
          <w:szCs w:val="22"/>
        </w:rPr>
      </w:pPr>
      <w:r w:rsidRPr="009D6262">
        <w:rPr>
          <w:sz w:val="22"/>
          <w:szCs w:val="22"/>
        </w:rPr>
        <w:t>This procedure applies to clinical investigations that involve an IND or IDE 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investigation. </w:t>
      </w:r>
    </w:p>
    <w:p w14:paraId="322B7250" w14:textId="77777777" w:rsidR="005877A8" w:rsidRDefault="005877A8">
      <w:pPr>
        <w:rPr>
          <w:sz w:val="22"/>
          <w:szCs w:val="22"/>
        </w:rPr>
      </w:pPr>
    </w:p>
    <w:p w14:paraId="47CD2806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RESPONSIBILITIES</w:t>
      </w:r>
    </w:p>
    <w:p w14:paraId="24855A87" w14:textId="77777777" w:rsidR="00A26C5F" w:rsidRDefault="00A26C5F">
      <w:pPr>
        <w:rPr>
          <w:b/>
          <w:bCs/>
          <w:sz w:val="22"/>
          <w:szCs w:val="22"/>
        </w:rPr>
      </w:pPr>
    </w:p>
    <w:p w14:paraId="20AF2997" w14:textId="38CD913D" w:rsidR="001B23F7" w:rsidRDefault="001B23F7" w:rsidP="001B23F7">
      <w:pPr>
        <w:rPr>
          <w:sz w:val="22"/>
          <w:szCs w:val="22"/>
        </w:rPr>
      </w:pPr>
      <w:r>
        <w:rPr>
          <w:sz w:val="22"/>
          <w:szCs w:val="22"/>
        </w:rPr>
        <w:t xml:space="preserve">The ECS-HSR Coordinators are responsible for assisting sponsors in the conduct of </w:t>
      </w:r>
      <w:r>
        <w:rPr>
          <w:sz w:val="22"/>
          <w:szCs w:val="22"/>
        </w:rPr>
        <w:t xml:space="preserve">a closeout monitoring visit </w:t>
      </w:r>
      <w:r>
        <w:rPr>
          <w:sz w:val="22"/>
          <w:szCs w:val="22"/>
        </w:rPr>
        <w:t xml:space="preserve"> for clinical investigations that involve an IND or IDE </w:t>
      </w:r>
      <w:r w:rsidRPr="009D6262">
        <w:rPr>
          <w:sz w:val="22"/>
          <w:szCs w:val="22"/>
        </w:rPr>
        <w:t>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</w:t>
      </w:r>
      <w:r>
        <w:rPr>
          <w:sz w:val="22"/>
          <w:szCs w:val="22"/>
        </w:rPr>
        <w:t>.</w:t>
      </w:r>
    </w:p>
    <w:p w14:paraId="2350F4CC" w14:textId="77777777" w:rsidR="00A26C5F" w:rsidRPr="005877A8" w:rsidRDefault="00A26C5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CBEDC7" w14:textId="77777777" w:rsidR="00E8337C" w:rsidRPr="00E8337C" w:rsidRDefault="00A26C5F" w:rsidP="005877A8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5877A8">
        <w:rPr>
          <w:b/>
          <w:bCs/>
          <w:sz w:val="22"/>
          <w:szCs w:val="22"/>
        </w:rPr>
        <w:t>PROCEDURES</w:t>
      </w:r>
    </w:p>
    <w:p w14:paraId="716DE9EB" w14:textId="77777777" w:rsidR="00E8337C" w:rsidRDefault="00E8337C" w:rsidP="00E8337C">
      <w:pPr>
        <w:pStyle w:val="ListParagraph"/>
        <w:ind w:left="360"/>
        <w:rPr>
          <w:b/>
          <w:bCs/>
          <w:sz w:val="22"/>
          <w:szCs w:val="22"/>
        </w:rPr>
      </w:pPr>
    </w:p>
    <w:p w14:paraId="20B3DBAD" w14:textId="77777777" w:rsidR="00E8337C" w:rsidRPr="00A15860" w:rsidRDefault="006B25A2" w:rsidP="00A15860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 close out visit will be conducted</w:t>
      </w:r>
      <w:r w:rsidR="00A15860">
        <w:rPr>
          <w:sz w:val="22"/>
          <w:szCs w:val="22"/>
        </w:rPr>
        <w:t xml:space="preserve"> </w:t>
      </w:r>
      <w:r w:rsidR="00A15860" w:rsidRPr="00A15860">
        <w:rPr>
          <w:sz w:val="22"/>
          <w:szCs w:val="22"/>
        </w:rPr>
        <w:t>o</w:t>
      </w:r>
      <w:r w:rsidRPr="00A15860">
        <w:rPr>
          <w:sz w:val="22"/>
          <w:szCs w:val="22"/>
        </w:rPr>
        <w:t>n</w:t>
      </w:r>
      <w:r w:rsidR="00A15860" w:rsidRPr="00A15860">
        <w:rPr>
          <w:sz w:val="22"/>
          <w:szCs w:val="22"/>
        </w:rPr>
        <w:t>-site, by telephone or web cast a</w:t>
      </w:r>
      <w:r w:rsidR="00E8337C" w:rsidRPr="00A15860">
        <w:rPr>
          <w:sz w:val="22"/>
          <w:szCs w:val="22"/>
        </w:rPr>
        <w:t>fter all subjects have completed their final study visit and all d</w:t>
      </w:r>
      <w:r w:rsidR="00A15860">
        <w:rPr>
          <w:sz w:val="22"/>
          <w:szCs w:val="22"/>
        </w:rPr>
        <w:t>ocumentation has been completed.</w:t>
      </w:r>
    </w:p>
    <w:p w14:paraId="2EFF46B4" w14:textId="77777777" w:rsidR="00E8337C" w:rsidRPr="00A15860" w:rsidRDefault="00A15860" w:rsidP="00A158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4.2  </w:t>
      </w:r>
      <w:r w:rsidR="00E8337C" w:rsidRPr="00A15860">
        <w:rPr>
          <w:sz w:val="22"/>
          <w:szCs w:val="22"/>
        </w:rPr>
        <w:t>The close out visit will be conducted to:</w:t>
      </w:r>
    </w:p>
    <w:p w14:paraId="12482C7A" w14:textId="77777777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6375">
        <w:rPr>
          <w:sz w:val="22"/>
          <w:szCs w:val="22"/>
        </w:rPr>
        <w:t xml:space="preserve">Formally document the termination of the study, </w:t>
      </w:r>
    </w:p>
    <w:p w14:paraId="75DF09ED" w14:textId="77777777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5ECE">
        <w:rPr>
          <w:sz w:val="22"/>
          <w:szCs w:val="22"/>
        </w:rPr>
        <w:t xml:space="preserve">Review remaining study documentation </w:t>
      </w:r>
      <w:r w:rsidR="0098771A">
        <w:rPr>
          <w:sz w:val="22"/>
          <w:szCs w:val="22"/>
        </w:rPr>
        <w:t>onsite or remotely</w:t>
      </w:r>
      <w:r w:rsidR="009D5ECE">
        <w:rPr>
          <w:sz w:val="22"/>
          <w:szCs w:val="22"/>
        </w:rPr>
        <w:t xml:space="preserve">, </w:t>
      </w:r>
    </w:p>
    <w:p w14:paraId="088CBF7D" w14:textId="3DF80EC3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6375">
        <w:rPr>
          <w:sz w:val="22"/>
          <w:szCs w:val="22"/>
        </w:rPr>
        <w:t xml:space="preserve">Complete final </w:t>
      </w:r>
      <w:r w:rsidR="00057F04">
        <w:rPr>
          <w:sz w:val="22"/>
          <w:szCs w:val="22"/>
        </w:rPr>
        <w:t>study product</w:t>
      </w:r>
      <w:r w:rsidR="00476375">
        <w:rPr>
          <w:sz w:val="22"/>
          <w:szCs w:val="22"/>
        </w:rPr>
        <w:t xml:space="preserve"> accountability (if applicable),</w:t>
      </w:r>
    </w:p>
    <w:p w14:paraId="1A9AD197" w14:textId="77777777" w:rsidR="00257C4F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7C4F">
        <w:rPr>
          <w:sz w:val="22"/>
          <w:szCs w:val="22"/>
        </w:rPr>
        <w:t>Complete a final essential documents review (if applicable),</w:t>
      </w:r>
    </w:p>
    <w:p w14:paraId="406743A7" w14:textId="77777777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6375">
        <w:rPr>
          <w:sz w:val="22"/>
          <w:szCs w:val="22"/>
        </w:rPr>
        <w:t>Confirm resolution of data queries, and</w:t>
      </w:r>
    </w:p>
    <w:p w14:paraId="549B478A" w14:textId="77777777" w:rsidR="00476375" w:rsidRP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6375">
        <w:rPr>
          <w:sz w:val="22"/>
          <w:szCs w:val="22"/>
        </w:rPr>
        <w:t>Verify that the investigator understands his/her post-study obligations</w:t>
      </w:r>
      <w:r w:rsidR="00CB4452">
        <w:rPr>
          <w:sz w:val="22"/>
          <w:szCs w:val="22"/>
        </w:rPr>
        <w:t>.</w:t>
      </w:r>
    </w:p>
    <w:p w14:paraId="64146C39" w14:textId="77777777" w:rsidR="005877A8" w:rsidRDefault="00A26C5F" w:rsidP="00E8337C">
      <w:pPr>
        <w:pStyle w:val="ListParagraph"/>
        <w:ind w:left="360"/>
        <w:rPr>
          <w:b/>
          <w:sz w:val="22"/>
          <w:szCs w:val="22"/>
        </w:rPr>
      </w:pPr>
      <w:r w:rsidRPr="005877A8">
        <w:rPr>
          <w:b/>
          <w:sz w:val="22"/>
          <w:szCs w:val="22"/>
        </w:rPr>
        <w:t xml:space="preserve"> </w:t>
      </w:r>
    </w:p>
    <w:p w14:paraId="7E88A08B" w14:textId="77777777" w:rsidR="004803A7" w:rsidRPr="00E8337C" w:rsidRDefault="00A26C5F" w:rsidP="00E8337C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E8337C">
        <w:rPr>
          <w:b/>
          <w:bCs/>
          <w:sz w:val="22"/>
          <w:szCs w:val="22"/>
        </w:rPr>
        <w:t>REFERENCES/DOCUMENTATION</w:t>
      </w:r>
    </w:p>
    <w:p w14:paraId="5A83EC88" w14:textId="77777777" w:rsidR="00E8337C" w:rsidRDefault="0071640C" w:rsidP="0071640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</w:p>
    <w:p w14:paraId="1215F6F3" w14:textId="77777777" w:rsidR="00E8337C" w:rsidRPr="00E8337C" w:rsidRDefault="00E8337C" w:rsidP="00E8337C">
      <w:pPr>
        <w:rPr>
          <w:b/>
          <w:sz w:val="22"/>
          <w:szCs w:val="22"/>
        </w:rPr>
      </w:pPr>
    </w:p>
    <w:p w14:paraId="6FAF7E13" w14:textId="77777777" w:rsidR="004803A7" w:rsidRDefault="004803A7">
      <w:pPr>
        <w:rPr>
          <w:sz w:val="22"/>
          <w:szCs w:val="22"/>
        </w:rPr>
      </w:pPr>
    </w:p>
    <w:p w14:paraId="3A8488C7" w14:textId="4149A74A" w:rsidR="00A26C5F" w:rsidRDefault="00E8337C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Original: </w:t>
      </w:r>
      <w:r w:rsidR="006B25A2">
        <w:rPr>
          <w:sz w:val="22"/>
          <w:szCs w:val="22"/>
        </w:rPr>
        <w:t>11/13/15</w:t>
      </w:r>
    </w:p>
    <w:p w14:paraId="41A3A709" w14:textId="51EDFDEF" w:rsidR="001B23F7" w:rsidRDefault="001B23F7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Revised: 4/7/20</w:t>
      </w:r>
      <w:bookmarkStart w:id="0" w:name="_GoBack"/>
      <w:bookmarkEnd w:id="0"/>
    </w:p>
    <w:p w14:paraId="09800719" w14:textId="705B1EA3" w:rsidR="00A26C5F" w:rsidRDefault="001B23F7" w:rsidP="00FE4EAB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Revised 12/7/20</w:t>
      </w:r>
    </w:p>
    <w:p w14:paraId="0F9D0488" w14:textId="77777777" w:rsidR="00A26C5F" w:rsidRPr="00386829" w:rsidRDefault="00A26C5F">
      <w:pPr>
        <w:rPr>
          <w:sz w:val="22"/>
          <w:szCs w:val="22"/>
        </w:rPr>
      </w:pPr>
      <w:r w:rsidRPr="00386829">
        <w:rPr>
          <w:sz w:val="22"/>
          <w:szCs w:val="22"/>
        </w:rPr>
        <w:t xml:space="preserve"> </w:t>
      </w:r>
    </w:p>
    <w:sectPr w:rsidR="00A26C5F" w:rsidRPr="00386829" w:rsidSect="00E534FE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E44E" w14:textId="77777777" w:rsidR="00B327A1" w:rsidRDefault="00B327A1">
      <w:r>
        <w:separator/>
      </w:r>
    </w:p>
  </w:endnote>
  <w:endnote w:type="continuationSeparator" w:id="0">
    <w:p w14:paraId="09DE0DF7" w14:textId="77777777" w:rsidR="00B327A1" w:rsidRDefault="00B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53B6" w14:textId="77777777" w:rsidR="00A26C5F" w:rsidRDefault="00A26C5F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E8337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4C455D0F" w14:textId="77777777" w:rsidR="00A26C5F" w:rsidRDefault="00A26C5F" w:rsidP="00D46FE0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3CC6" w14:textId="77777777" w:rsidR="00B327A1" w:rsidRDefault="00B327A1">
      <w:r>
        <w:separator/>
      </w:r>
    </w:p>
  </w:footnote>
  <w:footnote w:type="continuationSeparator" w:id="0">
    <w:p w14:paraId="74DA302F" w14:textId="77777777" w:rsidR="00B327A1" w:rsidRDefault="00B3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3030410"/>
    <w:multiLevelType w:val="multilevel"/>
    <w:tmpl w:val="C4AE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8" w15:restartNumberingAfterBreak="0">
    <w:nsid w:val="3DE24C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407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E66D1C"/>
    <w:multiLevelType w:val="hybridMultilevel"/>
    <w:tmpl w:val="39D4DC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13"/>
  </w:num>
  <w:num w:numId="5">
    <w:abstractNumId w:val="19"/>
  </w:num>
  <w:num w:numId="6">
    <w:abstractNumId w:val="27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28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22"/>
  </w:num>
  <w:num w:numId="19">
    <w:abstractNumId w:val="25"/>
  </w:num>
  <w:num w:numId="20">
    <w:abstractNumId w:val="17"/>
  </w:num>
  <w:num w:numId="21">
    <w:abstractNumId w:val="1"/>
  </w:num>
  <w:num w:numId="22">
    <w:abstractNumId w:val="33"/>
  </w:num>
  <w:num w:numId="23">
    <w:abstractNumId w:val="2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6"/>
  </w:num>
  <w:num w:numId="28">
    <w:abstractNumId w:val="20"/>
  </w:num>
  <w:num w:numId="29">
    <w:abstractNumId w:val="35"/>
  </w:num>
  <w:num w:numId="30">
    <w:abstractNumId w:val="36"/>
  </w:num>
  <w:num w:numId="31">
    <w:abstractNumId w:val="37"/>
  </w:num>
  <w:num w:numId="32">
    <w:abstractNumId w:val="9"/>
  </w:num>
  <w:num w:numId="33">
    <w:abstractNumId w:val="31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6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58"/>
    <w:rsid w:val="000001C5"/>
    <w:rsid w:val="00012E9A"/>
    <w:rsid w:val="000245C0"/>
    <w:rsid w:val="00042665"/>
    <w:rsid w:val="000426D6"/>
    <w:rsid w:val="00056099"/>
    <w:rsid w:val="00057F04"/>
    <w:rsid w:val="00063DF0"/>
    <w:rsid w:val="00080B35"/>
    <w:rsid w:val="0008124F"/>
    <w:rsid w:val="00092D18"/>
    <w:rsid w:val="000A5A01"/>
    <w:rsid w:val="000D174E"/>
    <w:rsid w:val="000F1881"/>
    <w:rsid w:val="000F7A88"/>
    <w:rsid w:val="001112F6"/>
    <w:rsid w:val="00146883"/>
    <w:rsid w:val="001468FE"/>
    <w:rsid w:val="0017757F"/>
    <w:rsid w:val="001857E1"/>
    <w:rsid w:val="001A494D"/>
    <w:rsid w:val="001B1CC6"/>
    <w:rsid w:val="001B23F7"/>
    <w:rsid w:val="001D4BA6"/>
    <w:rsid w:val="001E37D3"/>
    <w:rsid w:val="001E4599"/>
    <w:rsid w:val="00204C03"/>
    <w:rsid w:val="00231B67"/>
    <w:rsid w:val="00235140"/>
    <w:rsid w:val="00254A07"/>
    <w:rsid w:val="00257C4F"/>
    <w:rsid w:val="0026324C"/>
    <w:rsid w:val="002C1B11"/>
    <w:rsid w:val="002C30B1"/>
    <w:rsid w:val="002C4EB0"/>
    <w:rsid w:val="002D6CE0"/>
    <w:rsid w:val="002E022B"/>
    <w:rsid w:val="002F5442"/>
    <w:rsid w:val="003078B9"/>
    <w:rsid w:val="00310087"/>
    <w:rsid w:val="00326587"/>
    <w:rsid w:val="0032672E"/>
    <w:rsid w:val="00331E0C"/>
    <w:rsid w:val="00337FDF"/>
    <w:rsid w:val="00357EC7"/>
    <w:rsid w:val="00364CCF"/>
    <w:rsid w:val="0037333F"/>
    <w:rsid w:val="00386829"/>
    <w:rsid w:val="003A2321"/>
    <w:rsid w:val="003C78D1"/>
    <w:rsid w:val="003F4AF8"/>
    <w:rsid w:val="003F5271"/>
    <w:rsid w:val="00403480"/>
    <w:rsid w:val="00414E91"/>
    <w:rsid w:val="00424D2B"/>
    <w:rsid w:val="00432633"/>
    <w:rsid w:val="004475C4"/>
    <w:rsid w:val="00476375"/>
    <w:rsid w:val="00477AEE"/>
    <w:rsid w:val="004803A7"/>
    <w:rsid w:val="00490A8B"/>
    <w:rsid w:val="004A4CC6"/>
    <w:rsid w:val="004A6AB1"/>
    <w:rsid w:val="004B6B1F"/>
    <w:rsid w:val="004C7751"/>
    <w:rsid w:val="004D32E4"/>
    <w:rsid w:val="004E4F53"/>
    <w:rsid w:val="004E6665"/>
    <w:rsid w:val="004F7579"/>
    <w:rsid w:val="00506BD4"/>
    <w:rsid w:val="00520E8D"/>
    <w:rsid w:val="00521C56"/>
    <w:rsid w:val="00531D0A"/>
    <w:rsid w:val="005443C7"/>
    <w:rsid w:val="005844ED"/>
    <w:rsid w:val="005875F3"/>
    <w:rsid w:val="005877A8"/>
    <w:rsid w:val="00590CBB"/>
    <w:rsid w:val="0059675D"/>
    <w:rsid w:val="005B1441"/>
    <w:rsid w:val="005B669C"/>
    <w:rsid w:val="005C69C0"/>
    <w:rsid w:val="005D02C1"/>
    <w:rsid w:val="005E253D"/>
    <w:rsid w:val="005E7E09"/>
    <w:rsid w:val="0062763B"/>
    <w:rsid w:val="00653158"/>
    <w:rsid w:val="00671064"/>
    <w:rsid w:val="0068259D"/>
    <w:rsid w:val="00687B75"/>
    <w:rsid w:val="006A083C"/>
    <w:rsid w:val="006A2AFE"/>
    <w:rsid w:val="006B25A2"/>
    <w:rsid w:val="006B4E28"/>
    <w:rsid w:val="006B653D"/>
    <w:rsid w:val="006C1679"/>
    <w:rsid w:val="0070770B"/>
    <w:rsid w:val="007143E6"/>
    <w:rsid w:val="0071640C"/>
    <w:rsid w:val="00726A5D"/>
    <w:rsid w:val="007318A7"/>
    <w:rsid w:val="00741989"/>
    <w:rsid w:val="0074310B"/>
    <w:rsid w:val="00744D6F"/>
    <w:rsid w:val="00752737"/>
    <w:rsid w:val="00756C2D"/>
    <w:rsid w:val="007730C3"/>
    <w:rsid w:val="007B7011"/>
    <w:rsid w:val="007C4F9E"/>
    <w:rsid w:val="007D4FD6"/>
    <w:rsid w:val="007D624C"/>
    <w:rsid w:val="00811955"/>
    <w:rsid w:val="008153CD"/>
    <w:rsid w:val="00825B4E"/>
    <w:rsid w:val="00827AFF"/>
    <w:rsid w:val="00832798"/>
    <w:rsid w:val="00841ED4"/>
    <w:rsid w:val="008425FF"/>
    <w:rsid w:val="00854D50"/>
    <w:rsid w:val="008564D5"/>
    <w:rsid w:val="0089468A"/>
    <w:rsid w:val="00896DF2"/>
    <w:rsid w:val="008A0836"/>
    <w:rsid w:val="008D3106"/>
    <w:rsid w:val="008E0280"/>
    <w:rsid w:val="008F44CC"/>
    <w:rsid w:val="009064B7"/>
    <w:rsid w:val="0090678D"/>
    <w:rsid w:val="00931F6A"/>
    <w:rsid w:val="00957172"/>
    <w:rsid w:val="00960F3B"/>
    <w:rsid w:val="009643D6"/>
    <w:rsid w:val="009867E5"/>
    <w:rsid w:val="0098771A"/>
    <w:rsid w:val="009B41E2"/>
    <w:rsid w:val="009B6742"/>
    <w:rsid w:val="009B7277"/>
    <w:rsid w:val="009C3DA7"/>
    <w:rsid w:val="009D241D"/>
    <w:rsid w:val="009D282D"/>
    <w:rsid w:val="009D5ECE"/>
    <w:rsid w:val="00A11AD4"/>
    <w:rsid w:val="00A15860"/>
    <w:rsid w:val="00A15DAA"/>
    <w:rsid w:val="00A23D3C"/>
    <w:rsid w:val="00A26A34"/>
    <w:rsid w:val="00A26C5F"/>
    <w:rsid w:val="00A42334"/>
    <w:rsid w:val="00A443E6"/>
    <w:rsid w:val="00A804C3"/>
    <w:rsid w:val="00A8413D"/>
    <w:rsid w:val="00AD4496"/>
    <w:rsid w:val="00AE4AEF"/>
    <w:rsid w:val="00AF5179"/>
    <w:rsid w:val="00B15735"/>
    <w:rsid w:val="00B15A2B"/>
    <w:rsid w:val="00B327A1"/>
    <w:rsid w:val="00B36941"/>
    <w:rsid w:val="00B65287"/>
    <w:rsid w:val="00B672EE"/>
    <w:rsid w:val="00B8208A"/>
    <w:rsid w:val="00B861DF"/>
    <w:rsid w:val="00B87267"/>
    <w:rsid w:val="00B97B54"/>
    <w:rsid w:val="00BA393D"/>
    <w:rsid w:val="00BB4565"/>
    <w:rsid w:val="00BD52E3"/>
    <w:rsid w:val="00BE012D"/>
    <w:rsid w:val="00BE4AF9"/>
    <w:rsid w:val="00C010CF"/>
    <w:rsid w:val="00C01C57"/>
    <w:rsid w:val="00C3025D"/>
    <w:rsid w:val="00C31A1F"/>
    <w:rsid w:val="00C531E8"/>
    <w:rsid w:val="00C91A43"/>
    <w:rsid w:val="00C93E42"/>
    <w:rsid w:val="00C97446"/>
    <w:rsid w:val="00CA1517"/>
    <w:rsid w:val="00CA4F93"/>
    <w:rsid w:val="00CB4452"/>
    <w:rsid w:val="00CD77C2"/>
    <w:rsid w:val="00CE041D"/>
    <w:rsid w:val="00CE0890"/>
    <w:rsid w:val="00CE248B"/>
    <w:rsid w:val="00CE2C4C"/>
    <w:rsid w:val="00D10629"/>
    <w:rsid w:val="00D150FE"/>
    <w:rsid w:val="00D32C9F"/>
    <w:rsid w:val="00D34BD9"/>
    <w:rsid w:val="00D4039E"/>
    <w:rsid w:val="00D46FE0"/>
    <w:rsid w:val="00D47EF2"/>
    <w:rsid w:val="00D544ED"/>
    <w:rsid w:val="00D62171"/>
    <w:rsid w:val="00D7236B"/>
    <w:rsid w:val="00D82413"/>
    <w:rsid w:val="00D87038"/>
    <w:rsid w:val="00D96F76"/>
    <w:rsid w:val="00DB36B0"/>
    <w:rsid w:val="00DB3775"/>
    <w:rsid w:val="00DD4C64"/>
    <w:rsid w:val="00DF1DFB"/>
    <w:rsid w:val="00E0439B"/>
    <w:rsid w:val="00E1530C"/>
    <w:rsid w:val="00E175C5"/>
    <w:rsid w:val="00E27466"/>
    <w:rsid w:val="00E4190D"/>
    <w:rsid w:val="00E534FE"/>
    <w:rsid w:val="00E568F6"/>
    <w:rsid w:val="00E62969"/>
    <w:rsid w:val="00E6302B"/>
    <w:rsid w:val="00E703EB"/>
    <w:rsid w:val="00E8337C"/>
    <w:rsid w:val="00EA2C43"/>
    <w:rsid w:val="00EB5F6F"/>
    <w:rsid w:val="00EC7F2A"/>
    <w:rsid w:val="00ED1BC1"/>
    <w:rsid w:val="00EE13B5"/>
    <w:rsid w:val="00EE2674"/>
    <w:rsid w:val="00EF7DDE"/>
    <w:rsid w:val="00F007A9"/>
    <w:rsid w:val="00F14517"/>
    <w:rsid w:val="00F273A6"/>
    <w:rsid w:val="00F41824"/>
    <w:rsid w:val="00F43AEF"/>
    <w:rsid w:val="00F52475"/>
    <w:rsid w:val="00F64B60"/>
    <w:rsid w:val="00F8068B"/>
    <w:rsid w:val="00F82E84"/>
    <w:rsid w:val="00FA181F"/>
    <w:rsid w:val="00FA1BA4"/>
    <w:rsid w:val="00FA2148"/>
    <w:rsid w:val="00FB4F1D"/>
    <w:rsid w:val="00FC6544"/>
    <w:rsid w:val="00FE2AB2"/>
    <w:rsid w:val="00FE4EAB"/>
    <w:rsid w:val="00FE683F"/>
    <w:rsid w:val="00FF0790"/>
    <w:rsid w:val="00FF3E6A"/>
    <w:rsid w:val="00FF402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09DFA"/>
  <w15:docId w15:val="{22155C23-2455-4861-BE88-231B8DB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51"/>
  </w:style>
  <w:style w:type="paragraph" w:styleId="Heading1">
    <w:name w:val="heading 1"/>
    <w:basedOn w:val="Normal"/>
    <w:next w:val="Normal"/>
    <w:link w:val="Heading1Char"/>
    <w:uiPriority w:val="99"/>
    <w:qFormat/>
    <w:rsid w:val="004C775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751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75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75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75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751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12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112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112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112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112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112F6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C7751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112F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C7751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1112F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7751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775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7751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1112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1112F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C7751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112F6"/>
    <w:rPr>
      <w:rFonts w:cs="Times New Roman"/>
      <w:sz w:val="16"/>
      <w:szCs w:val="16"/>
    </w:rPr>
  </w:style>
  <w:style w:type="character" w:styleId="Hyperlink">
    <w:name w:val="Hyperlink"/>
    <w:uiPriority w:val="99"/>
    <w:rsid w:val="004C775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4C77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12F6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F7D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7</cp:revision>
  <cp:lastPrinted>2010-11-23T14:10:00Z</cp:lastPrinted>
  <dcterms:created xsi:type="dcterms:W3CDTF">2020-04-06T19:16:00Z</dcterms:created>
  <dcterms:modified xsi:type="dcterms:W3CDTF">2020-12-08T17:51:00Z</dcterms:modified>
</cp:coreProperties>
</file>